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F0A" w14:textId="141E0706" w:rsidR="00E657C1" w:rsidRDefault="00E657C1" w:rsidP="00FD2659">
      <w:pPr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Муниципальное казенное общеобразовательное учреждение </w:t>
      </w:r>
    </w:p>
    <w:p w14:paraId="2403CD46" w14:textId="087EC8A1" w:rsidR="00E657C1" w:rsidRPr="00E657C1" w:rsidRDefault="00E657C1" w:rsidP="00FD2659">
      <w:pPr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«Средняя общеобразовательная школа с.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Ербогачен</w:t>
      </w:r>
      <w:proofErr w:type="spellEnd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»</w:t>
      </w:r>
    </w:p>
    <w:p w14:paraId="2A624D2D" w14:textId="77777777" w:rsidR="00E657C1" w:rsidRDefault="00E657C1" w:rsidP="00FD2659">
      <w:pPr>
        <w:jc w:val="center"/>
        <w:rPr>
          <w:rFonts w:ascii="Times New Roman" w:hAnsi="Times New Roman" w:cs="Times New Roman"/>
          <w:b/>
          <w:bCs/>
          <w:color w:val="002060"/>
          <w:sz w:val="96"/>
          <w:szCs w:val="96"/>
        </w:rPr>
      </w:pPr>
    </w:p>
    <w:p w14:paraId="26F4CE2C" w14:textId="77777777" w:rsidR="00E657C1" w:rsidRDefault="00E657C1" w:rsidP="00FD2659">
      <w:pPr>
        <w:jc w:val="center"/>
        <w:rPr>
          <w:rFonts w:ascii="Times New Roman" w:hAnsi="Times New Roman" w:cs="Times New Roman"/>
          <w:b/>
          <w:bCs/>
          <w:color w:val="002060"/>
          <w:sz w:val="96"/>
          <w:szCs w:val="96"/>
        </w:rPr>
      </w:pPr>
    </w:p>
    <w:p w14:paraId="6C3A02D9" w14:textId="77777777" w:rsidR="00E657C1" w:rsidRDefault="00E657C1" w:rsidP="00FD2659">
      <w:pPr>
        <w:jc w:val="center"/>
        <w:rPr>
          <w:rFonts w:ascii="Times New Roman" w:hAnsi="Times New Roman" w:cs="Times New Roman"/>
          <w:b/>
          <w:bCs/>
          <w:color w:val="002060"/>
          <w:sz w:val="96"/>
          <w:szCs w:val="96"/>
        </w:rPr>
      </w:pPr>
    </w:p>
    <w:p w14:paraId="2C5828D8" w14:textId="02E37CDE" w:rsidR="00FD2659" w:rsidRPr="00FD2659" w:rsidRDefault="00FD2659" w:rsidP="00FD2659">
      <w:pPr>
        <w:jc w:val="center"/>
        <w:rPr>
          <w:rFonts w:ascii="Times New Roman" w:hAnsi="Times New Roman" w:cs="Times New Roman"/>
          <w:b/>
          <w:bCs/>
          <w:color w:val="002060"/>
          <w:sz w:val="96"/>
          <w:szCs w:val="96"/>
        </w:rPr>
      </w:pPr>
      <w:r w:rsidRPr="00FD2659">
        <w:rPr>
          <w:rFonts w:ascii="Times New Roman" w:hAnsi="Times New Roman" w:cs="Times New Roman"/>
          <w:b/>
          <w:bCs/>
          <w:color w:val="002060"/>
          <w:sz w:val="96"/>
          <w:szCs w:val="96"/>
        </w:rPr>
        <w:t xml:space="preserve">Мастер-класс </w:t>
      </w:r>
    </w:p>
    <w:p w14:paraId="3479CB88" w14:textId="49754DE2" w:rsidR="00FD2659" w:rsidRPr="00FD2659" w:rsidRDefault="00FD2659" w:rsidP="00FD2659">
      <w:pPr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72"/>
          <w:szCs w:val="72"/>
          <w:lang w:eastAsia="ar-SA"/>
        </w:rPr>
      </w:pPr>
      <w:r w:rsidRPr="00FD2659">
        <w:rPr>
          <w:rFonts w:ascii="Times New Roman" w:hAnsi="Times New Roman" w:cs="Times New Roman"/>
          <w:b/>
          <w:bCs/>
          <w:sz w:val="96"/>
          <w:szCs w:val="96"/>
        </w:rPr>
        <w:t xml:space="preserve"> </w:t>
      </w:r>
      <w:r w:rsidRPr="00FD2659">
        <w:rPr>
          <w:rFonts w:ascii="Times New Roman" w:eastAsia="Times New Roman" w:hAnsi="Times New Roman" w:cs="Times New Roman"/>
          <w:b/>
          <w:bCs/>
          <w:i/>
          <w:color w:val="FF0000"/>
          <w:sz w:val="72"/>
          <w:szCs w:val="72"/>
          <w:lang w:eastAsia="ar-SA"/>
        </w:rPr>
        <w:t>«</w:t>
      </w:r>
      <w:bookmarkStart w:id="0" w:name="_Hlk218970831"/>
      <w:r w:rsidRPr="00FD2659">
        <w:rPr>
          <w:rFonts w:ascii="Times New Roman" w:eastAsia="Times New Roman" w:hAnsi="Times New Roman" w:cs="Times New Roman"/>
          <w:b/>
          <w:bCs/>
          <w:i/>
          <w:color w:val="FF0000"/>
          <w:sz w:val="72"/>
          <w:szCs w:val="72"/>
          <w:lang w:eastAsia="ar-SA"/>
        </w:rPr>
        <w:t>Постеры в действии» - оживляем уроки с помощью постеров!</w:t>
      </w:r>
      <w:bookmarkEnd w:id="0"/>
    </w:p>
    <w:p w14:paraId="08BDC0A7" w14:textId="77777777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45F92549" w14:textId="77777777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0FBD4501" w14:textId="77777777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6B7A162D" w14:textId="77777777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2D817C6B" w14:textId="6B0CF75A" w:rsidR="00FD2659" w:rsidRP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 w:rsidRPr="00FD2659"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Подготовила: учитель английского языка </w:t>
      </w:r>
    </w:p>
    <w:p w14:paraId="39E4A647" w14:textId="77777777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МКОУ СОШ с.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>Ербогачен</w:t>
      </w:r>
      <w:proofErr w:type="spellEnd"/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 </w:t>
      </w:r>
    </w:p>
    <w:p w14:paraId="2B745DC9" w14:textId="1935A416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 w:rsidRPr="00FD2659">
        <w:rPr>
          <w:rFonts w:ascii="Times New Roman" w:hAnsi="Times New Roman" w:cs="Times New Roman"/>
          <w:b/>
          <w:bCs/>
          <w:color w:val="002060"/>
          <w:sz w:val="32"/>
          <w:szCs w:val="32"/>
        </w:rPr>
        <w:t>Хоменко Е.Г.</w:t>
      </w:r>
    </w:p>
    <w:p w14:paraId="60E07820" w14:textId="77777777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635CA78D" w14:textId="77777777" w:rsidR="00FD2659" w:rsidRDefault="00FD2659" w:rsidP="00FD2659">
      <w:pPr>
        <w:jc w:val="right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6A65B43E" w14:textId="77777777" w:rsidR="00E657C1" w:rsidRDefault="00E657C1" w:rsidP="00E657C1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05A078DD" w14:textId="77777777" w:rsidR="00E657C1" w:rsidRDefault="00E657C1" w:rsidP="00E657C1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351D3BFC" w14:textId="77777777" w:rsidR="00E657C1" w:rsidRDefault="00E657C1" w:rsidP="00E657C1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11FA709D" w14:textId="77777777" w:rsidR="008C2B74" w:rsidRDefault="008C2B74" w:rsidP="00E657C1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6BAD2472" w14:textId="77777777" w:rsidR="008C2B74" w:rsidRDefault="008C2B74" w:rsidP="00E657C1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086B2631" w14:textId="4FBEF440" w:rsidR="00FD2659" w:rsidRDefault="00E657C1" w:rsidP="00E657C1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>Ербогачен</w:t>
      </w:r>
      <w:proofErr w:type="spellEnd"/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, 2026г. </w:t>
      </w:r>
    </w:p>
    <w:p w14:paraId="2A380831" w14:textId="77777777" w:rsidR="00E657C1" w:rsidRDefault="00E657C1" w:rsidP="00E657C1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</w:p>
    <w:p w14:paraId="6EB6D533" w14:textId="797B001D" w:rsidR="00FA067E" w:rsidRDefault="00C83E58" w:rsidP="00FA06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E58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СЛАЙД 1.</w:t>
      </w:r>
      <w:r w:rsidR="00E657C1">
        <w:rPr>
          <w:rFonts w:ascii="Times New Roman" w:hAnsi="Times New Roman" w:cs="Times New Roman"/>
          <w:sz w:val="28"/>
          <w:szCs w:val="28"/>
        </w:rPr>
        <w:t xml:space="preserve"> </w:t>
      </w:r>
      <w:r w:rsidR="00B04F26">
        <w:rPr>
          <w:rFonts w:ascii="Times New Roman" w:hAnsi="Times New Roman" w:cs="Times New Roman"/>
          <w:sz w:val="28"/>
          <w:szCs w:val="28"/>
        </w:rPr>
        <w:t>Уважаемые коллеги</w:t>
      </w:r>
      <w:r w:rsidR="0011760D">
        <w:rPr>
          <w:rFonts w:ascii="Times New Roman" w:hAnsi="Times New Roman" w:cs="Times New Roman"/>
          <w:sz w:val="28"/>
          <w:szCs w:val="28"/>
        </w:rPr>
        <w:t>, я рада приветствовать вас на своем мастер-классе</w:t>
      </w:r>
      <w:r w:rsidR="00B04F26">
        <w:rPr>
          <w:rFonts w:ascii="Times New Roman" w:hAnsi="Times New Roman" w:cs="Times New Roman"/>
          <w:sz w:val="28"/>
          <w:szCs w:val="28"/>
        </w:rPr>
        <w:t>!</w:t>
      </w:r>
      <w:r w:rsidR="00575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83E58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7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Представьте себе: вы находитесь в классе, и вместо скучных тетрадей и учебников перед вами яркие, красочные постеры, которые ваши ученики сделали своими руками и которые непросто украшают стены, но и становятся настоящими помощниками в обучении. </w:t>
      </w:r>
    </w:p>
    <w:p w14:paraId="508EC0CC" w14:textId="67BE3B47" w:rsidR="00763270" w:rsidRDefault="00FA067E" w:rsidP="00FA067E">
      <w:pPr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8CC" w:rsidRPr="00D238C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СЛАЙД 3.</w:t>
      </w:r>
      <w:r w:rsidR="00D238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7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вы думаете, что объединяет </w:t>
      </w:r>
      <w:r w:rsidR="00763270">
        <w:rPr>
          <w:rFonts w:ascii="Times New Roman" w:hAnsi="Times New Roman" w:cs="Times New Roman"/>
          <w:color w:val="000000" w:themeColor="text1"/>
          <w:sz w:val="28"/>
          <w:szCs w:val="28"/>
        </w:rPr>
        <w:t>урок английского языка</w:t>
      </w:r>
      <w:r w:rsidR="008C2B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любой другой школьный предмет</w:t>
      </w:r>
      <w:r w:rsidR="00763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 </w:t>
      </w:r>
      <w:r w:rsidR="00117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270" w:rsidRPr="00835DE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(ответы гостей)</w:t>
      </w:r>
    </w:p>
    <w:p w14:paraId="78002229" w14:textId="7EC04A1F" w:rsidR="00835DE7" w:rsidRDefault="00D238CC" w:rsidP="00FA06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38C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СЛАЙД 4.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763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возможность выразить свои идеи и мысли через яркие визуальные образы, что позволяет сделать урок более интересным, живым и запоминающимся. </w:t>
      </w:r>
      <w:r w:rsidR="00835DE7" w:rsidRPr="00FA06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Постеры – это не просто украшение класса, это мощный инструмент для обучения и повышения мотивации к обучению. </w:t>
      </w:r>
    </w:p>
    <w:p w14:paraId="6FB0965F" w14:textId="6D7AEA7C" w:rsidR="006F1C17" w:rsidRPr="00D04725" w:rsidRDefault="006B0287" w:rsidP="00322034">
      <w:pPr>
        <w:pStyle w:val="ac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6B0287">
        <w:rPr>
          <w:b/>
          <w:bCs/>
          <w:color w:val="000000" w:themeColor="text1"/>
          <w:sz w:val="28"/>
          <w:szCs w:val="28"/>
          <w:u w:val="single"/>
        </w:rPr>
        <w:t>СЛАЙД 5.</w:t>
      </w:r>
      <w:r>
        <w:rPr>
          <w:color w:val="000000" w:themeColor="text1"/>
          <w:sz w:val="28"/>
          <w:szCs w:val="28"/>
        </w:rPr>
        <w:t xml:space="preserve"> </w:t>
      </w:r>
      <w:r w:rsidR="00D04725" w:rsidRPr="00D04725">
        <w:rPr>
          <w:rFonts w:eastAsiaTheme="minorEastAsia"/>
          <w:color w:val="000000" w:themeColor="text1"/>
          <w:kern w:val="24"/>
          <w:sz w:val="28"/>
          <w:szCs w:val="28"/>
        </w:rPr>
        <w:t>Современный педагог – это искатель, который неустанно исследует новые формы, методы и технологии, стремясь привнести их в свою практику</w:t>
      </w:r>
      <w:r w:rsidR="00D04725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0F7AE3">
        <w:rPr>
          <w:sz w:val="28"/>
          <w:szCs w:val="28"/>
        </w:rPr>
        <w:t>чтобы заинтересовать, замотивировать</w:t>
      </w:r>
      <w:r w:rsidR="00FA067E" w:rsidRPr="0065584C">
        <w:rPr>
          <w:sz w:val="28"/>
          <w:szCs w:val="28"/>
        </w:rPr>
        <w:t xml:space="preserve"> </w:t>
      </w:r>
      <w:r w:rsidR="000F7AE3">
        <w:rPr>
          <w:sz w:val="28"/>
          <w:szCs w:val="28"/>
        </w:rPr>
        <w:t>детей</w:t>
      </w:r>
      <w:r w:rsidR="00FA067E" w:rsidRPr="0065584C">
        <w:rPr>
          <w:sz w:val="28"/>
          <w:szCs w:val="28"/>
        </w:rPr>
        <w:t xml:space="preserve"> к учебной деятельности</w:t>
      </w:r>
      <w:r w:rsidR="000F7AE3">
        <w:rPr>
          <w:sz w:val="28"/>
          <w:szCs w:val="28"/>
        </w:rPr>
        <w:t>, повысить эффективность и качество обучения</w:t>
      </w:r>
      <w:r w:rsidR="00FA067E" w:rsidRPr="0065584C">
        <w:rPr>
          <w:sz w:val="28"/>
          <w:szCs w:val="28"/>
        </w:rPr>
        <w:t xml:space="preserve">. </w:t>
      </w:r>
    </w:p>
    <w:p w14:paraId="59D1EC38" w14:textId="2A26233B" w:rsidR="00FA067E" w:rsidRPr="0065584C" w:rsidRDefault="006F1C17" w:rsidP="006B0287">
      <w:pPr>
        <w:jc w:val="both"/>
        <w:rPr>
          <w:rFonts w:ascii="Times New Roman" w:hAnsi="Times New Roman" w:cs="Times New Roman"/>
          <w:sz w:val="28"/>
          <w:szCs w:val="28"/>
        </w:rPr>
      </w:pPr>
      <w:r w:rsidRPr="006F1C17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6-8.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E6A">
        <w:rPr>
          <w:rFonts w:ascii="Times New Roman" w:hAnsi="Times New Roman" w:cs="Times New Roman"/>
          <w:sz w:val="28"/>
          <w:szCs w:val="28"/>
        </w:rPr>
        <w:t>Так, н</w:t>
      </w:r>
      <w:r w:rsidR="000F7AE3">
        <w:rPr>
          <w:rFonts w:ascii="Times New Roman" w:hAnsi="Times New Roman" w:cs="Times New Roman"/>
          <w:sz w:val="28"/>
          <w:szCs w:val="28"/>
        </w:rPr>
        <w:t>а своих уроках</w:t>
      </w:r>
      <w:r w:rsidR="00FA067E" w:rsidRPr="0065584C">
        <w:rPr>
          <w:rFonts w:ascii="Times New Roman" w:hAnsi="Times New Roman" w:cs="Times New Roman"/>
          <w:sz w:val="28"/>
          <w:szCs w:val="28"/>
        </w:rPr>
        <w:t xml:space="preserve"> я </w:t>
      </w:r>
      <w:r w:rsidR="00022679">
        <w:rPr>
          <w:rFonts w:ascii="Times New Roman" w:hAnsi="Times New Roman" w:cs="Times New Roman"/>
          <w:sz w:val="28"/>
          <w:szCs w:val="28"/>
        </w:rPr>
        <w:t>стремлюсь</w:t>
      </w:r>
      <w:r w:rsidR="00FA067E" w:rsidRPr="0065584C">
        <w:rPr>
          <w:rFonts w:ascii="Times New Roman" w:hAnsi="Times New Roman" w:cs="Times New Roman"/>
          <w:sz w:val="28"/>
          <w:szCs w:val="28"/>
        </w:rPr>
        <w:t xml:space="preserve"> </w:t>
      </w:r>
      <w:r w:rsidR="00322034">
        <w:rPr>
          <w:rFonts w:ascii="Times New Roman" w:hAnsi="Times New Roman" w:cs="Times New Roman"/>
          <w:sz w:val="28"/>
          <w:szCs w:val="28"/>
        </w:rPr>
        <w:t>внедрять</w:t>
      </w:r>
      <w:r w:rsidR="00FA067E" w:rsidRPr="0065584C">
        <w:rPr>
          <w:rFonts w:ascii="Times New Roman" w:hAnsi="Times New Roman" w:cs="Times New Roman"/>
          <w:sz w:val="28"/>
          <w:szCs w:val="28"/>
        </w:rPr>
        <w:t xml:space="preserve"> </w:t>
      </w:r>
      <w:r w:rsidR="00022679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="00FA067E" w:rsidRPr="0065584C">
        <w:rPr>
          <w:rFonts w:ascii="Times New Roman" w:hAnsi="Times New Roman" w:cs="Times New Roman"/>
          <w:sz w:val="28"/>
          <w:szCs w:val="28"/>
        </w:rPr>
        <w:t>технологии</w:t>
      </w:r>
      <w:r w:rsidR="000F7AE3">
        <w:rPr>
          <w:rFonts w:ascii="Times New Roman" w:hAnsi="Times New Roman" w:cs="Times New Roman"/>
          <w:sz w:val="28"/>
          <w:szCs w:val="28"/>
        </w:rPr>
        <w:t>, методы и</w:t>
      </w:r>
      <w:r w:rsidR="00FA067E" w:rsidRPr="0065584C">
        <w:rPr>
          <w:rFonts w:ascii="Times New Roman" w:hAnsi="Times New Roman" w:cs="Times New Roman"/>
          <w:sz w:val="28"/>
          <w:szCs w:val="28"/>
        </w:rPr>
        <w:t xml:space="preserve"> подходы</w:t>
      </w:r>
      <w:r w:rsidR="000F7AE3">
        <w:rPr>
          <w:rFonts w:ascii="Times New Roman" w:hAnsi="Times New Roman" w:cs="Times New Roman"/>
          <w:sz w:val="28"/>
          <w:szCs w:val="28"/>
        </w:rPr>
        <w:t xml:space="preserve"> </w:t>
      </w:r>
      <w:r w:rsidR="00FA067E" w:rsidRPr="0065584C">
        <w:rPr>
          <w:rFonts w:ascii="Times New Roman" w:hAnsi="Times New Roman" w:cs="Times New Roman"/>
          <w:sz w:val="28"/>
          <w:szCs w:val="28"/>
        </w:rPr>
        <w:t>к изучению нового материала</w:t>
      </w:r>
      <w:r w:rsidR="00022679">
        <w:rPr>
          <w:rFonts w:ascii="Times New Roman" w:hAnsi="Times New Roman" w:cs="Times New Roman"/>
          <w:sz w:val="28"/>
          <w:szCs w:val="28"/>
        </w:rPr>
        <w:t>.</w:t>
      </w:r>
      <w:r w:rsidR="008B3E6A" w:rsidRPr="008B3E6A">
        <w:t xml:space="preserve"> </w:t>
      </w:r>
      <w:r w:rsidR="008B3E6A" w:rsidRPr="008B3E6A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8B3E6A">
        <w:rPr>
          <w:rFonts w:ascii="Times New Roman" w:hAnsi="Times New Roman" w:cs="Times New Roman"/>
          <w:sz w:val="28"/>
          <w:szCs w:val="28"/>
        </w:rPr>
        <w:t xml:space="preserve">я хотела бы поделиться опытом </w:t>
      </w:r>
      <w:r w:rsidR="00322034">
        <w:rPr>
          <w:rFonts w:ascii="Times New Roman" w:hAnsi="Times New Roman" w:cs="Times New Roman"/>
          <w:sz w:val="28"/>
          <w:szCs w:val="28"/>
        </w:rPr>
        <w:t>применения</w:t>
      </w:r>
      <w:r w:rsidR="008B3E6A">
        <w:rPr>
          <w:rFonts w:ascii="Times New Roman" w:hAnsi="Times New Roman" w:cs="Times New Roman"/>
          <w:sz w:val="28"/>
          <w:szCs w:val="28"/>
        </w:rPr>
        <w:t xml:space="preserve"> одной из инновационных технологий, которую я достаточно часто использую на своих уроках, и считаю ее очень эффективной и увлекательной.  Речь идет о </w:t>
      </w:r>
      <w:proofErr w:type="spellStart"/>
      <w:r w:rsidR="008B3E6A">
        <w:rPr>
          <w:rFonts w:ascii="Times New Roman" w:hAnsi="Times New Roman" w:cs="Times New Roman"/>
          <w:sz w:val="28"/>
          <w:szCs w:val="28"/>
        </w:rPr>
        <w:t>постерной</w:t>
      </w:r>
      <w:proofErr w:type="spellEnd"/>
      <w:r w:rsidR="008B3E6A">
        <w:rPr>
          <w:rFonts w:ascii="Times New Roman" w:hAnsi="Times New Roman" w:cs="Times New Roman"/>
          <w:sz w:val="28"/>
          <w:szCs w:val="28"/>
        </w:rPr>
        <w:t xml:space="preserve"> технологии, ее </w:t>
      </w:r>
      <w:r w:rsidR="00322034">
        <w:rPr>
          <w:rFonts w:ascii="Times New Roman" w:hAnsi="Times New Roman" w:cs="Times New Roman"/>
          <w:sz w:val="28"/>
          <w:szCs w:val="28"/>
        </w:rPr>
        <w:t>легко адаптировать к любому школьному предмету</w:t>
      </w:r>
      <w:r w:rsidR="008B3E6A">
        <w:rPr>
          <w:rFonts w:ascii="Times New Roman" w:hAnsi="Times New Roman" w:cs="Times New Roman"/>
          <w:sz w:val="28"/>
          <w:szCs w:val="28"/>
        </w:rPr>
        <w:t xml:space="preserve">. </w:t>
      </w:r>
      <w:r w:rsidR="008B3E6A" w:rsidRPr="008B3E6A">
        <w:rPr>
          <w:rFonts w:ascii="Times New Roman" w:hAnsi="Times New Roman" w:cs="Times New Roman"/>
          <w:sz w:val="28"/>
          <w:szCs w:val="28"/>
        </w:rPr>
        <w:t xml:space="preserve">В </w:t>
      </w:r>
      <w:r w:rsidR="008B3E6A">
        <w:rPr>
          <w:rFonts w:ascii="Times New Roman" w:hAnsi="Times New Roman" w:cs="Times New Roman"/>
          <w:sz w:val="28"/>
          <w:szCs w:val="28"/>
        </w:rPr>
        <w:t>контексте</w:t>
      </w:r>
      <w:r w:rsidR="008B3E6A" w:rsidRPr="008B3E6A">
        <w:rPr>
          <w:rFonts w:ascii="Times New Roman" w:hAnsi="Times New Roman" w:cs="Times New Roman"/>
          <w:sz w:val="28"/>
          <w:szCs w:val="28"/>
        </w:rPr>
        <w:t xml:space="preserve"> Федераль</w:t>
      </w:r>
      <w:r w:rsidR="008B3E6A">
        <w:rPr>
          <w:rFonts w:ascii="Times New Roman" w:hAnsi="Times New Roman" w:cs="Times New Roman"/>
          <w:sz w:val="28"/>
          <w:szCs w:val="28"/>
        </w:rPr>
        <w:t>ного</w:t>
      </w:r>
      <w:r w:rsidR="008B3E6A" w:rsidRPr="008B3E6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B3E6A">
        <w:rPr>
          <w:rFonts w:ascii="Times New Roman" w:hAnsi="Times New Roman" w:cs="Times New Roman"/>
          <w:sz w:val="28"/>
          <w:szCs w:val="28"/>
        </w:rPr>
        <w:t>ого</w:t>
      </w:r>
      <w:r w:rsidR="008B3E6A" w:rsidRPr="008B3E6A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8B3E6A">
        <w:rPr>
          <w:rFonts w:ascii="Times New Roman" w:hAnsi="Times New Roman" w:cs="Times New Roman"/>
          <w:sz w:val="28"/>
          <w:szCs w:val="28"/>
        </w:rPr>
        <w:t>ого</w:t>
      </w:r>
      <w:r w:rsidR="008B3E6A" w:rsidRPr="008B3E6A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8B3E6A">
        <w:rPr>
          <w:rFonts w:ascii="Times New Roman" w:hAnsi="Times New Roman" w:cs="Times New Roman"/>
          <w:sz w:val="28"/>
          <w:szCs w:val="28"/>
        </w:rPr>
        <w:t>а</w:t>
      </w:r>
      <w:r w:rsidR="008B3E6A" w:rsidRPr="008B3E6A">
        <w:rPr>
          <w:rFonts w:ascii="Times New Roman" w:hAnsi="Times New Roman" w:cs="Times New Roman"/>
          <w:sz w:val="28"/>
          <w:szCs w:val="28"/>
        </w:rPr>
        <w:t xml:space="preserve"> она становится особенно актуальной, поскольку </w:t>
      </w:r>
      <w:r w:rsidR="00945746">
        <w:rPr>
          <w:rFonts w:ascii="Times New Roman" w:hAnsi="Times New Roman" w:cs="Times New Roman"/>
          <w:sz w:val="28"/>
          <w:szCs w:val="28"/>
        </w:rPr>
        <w:t>позволяет организовать разнообразную деятельность и способствует всестороннему развитию личности</w:t>
      </w:r>
      <w:r w:rsidR="008B3E6A" w:rsidRPr="008B3E6A">
        <w:rPr>
          <w:rFonts w:ascii="Times New Roman" w:hAnsi="Times New Roman" w:cs="Times New Roman"/>
          <w:sz w:val="28"/>
          <w:szCs w:val="28"/>
        </w:rPr>
        <w:t>.</w:t>
      </w:r>
      <w:r w:rsidR="000226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A7D919" w14:textId="77777777" w:rsidR="00D04725" w:rsidRDefault="006F1C17" w:rsidP="00B4157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СЛАЙД 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давайте разберемся, что такое «постер»? </w:t>
      </w:r>
    </w:p>
    <w:p w14:paraId="4E2F10A3" w14:textId="148FE7F0" w:rsidR="00FA067E" w:rsidRPr="00B4157F" w:rsidRDefault="00D80462" w:rsidP="00B4157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 </w:t>
      </w:r>
      <w:r w:rsidR="00FA067E" w:rsidRPr="00B4157F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Постер </w:t>
      </w:r>
      <w:r w:rsidR="00D04725" w:rsidRPr="00B4157F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— </w:t>
      </w:r>
      <w:r w:rsidR="00D04725"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(англ. </w:t>
      </w:r>
      <w:proofErr w:type="spellStart"/>
      <w:r w:rsidR="00D04725"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poster</w:t>
      </w:r>
      <w:proofErr w:type="spellEnd"/>
      <w:r w:rsidR="00D04725"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 «афиша, объявление, плакат»</w:t>
      </w:r>
      <w:r w:rsid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)</w:t>
      </w:r>
      <w:r w:rsidR="00D04725"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br/>
      </w:r>
      <w:r w:rsidR="00FA067E"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это художественно оформленный плакат, используемый для рекламных, декоративных или образовательных целей</w:t>
      </w:r>
    </w:p>
    <w:p w14:paraId="194A0BAD" w14:textId="77777777" w:rsidR="00D04725" w:rsidRDefault="00D80462" w:rsidP="00D04725">
      <w:pPr>
        <w:pStyle w:val="ac"/>
        <w:spacing w:before="0" w:beforeAutospacing="0" w:after="0" w:afterAutospacing="0"/>
        <w:jc w:val="both"/>
        <w:rPr>
          <w:color w:val="000000" w:themeColor="text1"/>
          <w:kern w:val="24"/>
          <w:sz w:val="28"/>
          <w:szCs w:val="28"/>
        </w:rPr>
      </w:pPr>
      <w:r>
        <w:rPr>
          <w:b/>
          <w:iCs/>
          <w:sz w:val="28"/>
          <w:szCs w:val="28"/>
        </w:rPr>
        <w:t xml:space="preserve"> </w:t>
      </w:r>
      <w:r w:rsidR="000A0FF8" w:rsidRPr="000A0FF8">
        <w:rPr>
          <w:b/>
          <w:iCs/>
          <w:sz w:val="28"/>
          <w:szCs w:val="28"/>
          <w:u w:val="single"/>
        </w:rPr>
        <w:t>СЛАЙД 10.</w:t>
      </w:r>
      <w:r w:rsidR="000A0FF8">
        <w:rPr>
          <w:b/>
          <w:iCs/>
          <w:sz w:val="28"/>
          <w:szCs w:val="28"/>
        </w:rPr>
        <w:t xml:space="preserve"> </w:t>
      </w:r>
      <w:r w:rsidR="008E0BC5" w:rsidRPr="008E0BC5">
        <w:rPr>
          <w:b/>
          <w:iCs/>
          <w:sz w:val="28"/>
          <w:szCs w:val="28"/>
        </w:rPr>
        <w:t>Постерная технология</w:t>
      </w:r>
      <w:r w:rsidR="008E0BC5" w:rsidRPr="008E0BC5">
        <w:rPr>
          <w:iCs/>
          <w:sz w:val="28"/>
          <w:szCs w:val="28"/>
        </w:rPr>
        <w:t xml:space="preserve"> </w:t>
      </w:r>
      <w:r w:rsidR="00B4157F" w:rsidRPr="008E0BC5">
        <w:rPr>
          <w:iCs/>
          <w:sz w:val="28"/>
          <w:szCs w:val="28"/>
        </w:rPr>
        <w:t xml:space="preserve">— </w:t>
      </w:r>
      <w:r w:rsidR="00D04725" w:rsidRPr="00D04725">
        <w:rPr>
          <w:color w:val="000000" w:themeColor="text1"/>
          <w:kern w:val="24"/>
          <w:sz w:val="28"/>
          <w:szCs w:val="28"/>
        </w:rPr>
        <w:t>это уникальная форма обучения, которая создает благоприятные условия для каждого участника, позволяя ему стремиться к новым знаниям и опыту через самостоятельное исследование и коллективное взаимодействие, это представление какой-либо информации в виде постера, выполненного с помощью техники коллажа.</w:t>
      </w:r>
    </w:p>
    <w:p w14:paraId="659A9A7A" w14:textId="1A2A4188" w:rsidR="00B4157F" w:rsidRPr="00B4157F" w:rsidRDefault="00D04725" w:rsidP="00D04725">
      <w:pPr>
        <w:pStyle w:val="ac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kern w:val="24"/>
          <w:sz w:val="28"/>
          <w:szCs w:val="28"/>
        </w:rPr>
        <w:t xml:space="preserve">  </w:t>
      </w:r>
      <w:r w:rsidR="00B4157F" w:rsidRPr="00B4157F">
        <w:rPr>
          <w:rFonts w:eastAsia="Calibri"/>
          <w:b/>
          <w:bCs/>
          <w:color w:val="000000" w:themeColor="text1"/>
          <w:kern w:val="24"/>
          <w:sz w:val="28"/>
          <w:szCs w:val="28"/>
        </w:rPr>
        <w:t>Виды постеров:</w:t>
      </w:r>
    </w:p>
    <w:p w14:paraId="77251CB3" w14:textId="77777777" w:rsidR="00B4157F" w:rsidRPr="00B4157F" w:rsidRDefault="00B4157F" w:rsidP="00B4157F">
      <w:pPr>
        <w:pStyle w:val="ac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4157F">
        <w:rPr>
          <w:rFonts w:eastAsia="Calibri"/>
          <w:color w:val="000000" w:themeColor="text1"/>
          <w:kern w:val="24"/>
          <w:sz w:val="28"/>
          <w:szCs w:val="28"/>
        </w:rPr>
        <w:t>• Теоретический</w:t>
      </w:r>
    </w:p>
    <w:p w14:paraId="65CB02D3" w14:textId="77777777" w:rsidR="00B4157F" w:rsidRPr="00B4157F" w:rsidRDefault="00B4157F" w:rsidP="00B4157F">
      <w:pPr>
        <w:pStyle w:val="ac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4157F">
        <w:rPr>
          <w:rFonts w:eastAsia="Calibri"/>
          <w:color w:val="000000" w:themeColor="text1"/>
          <w:kern w:val="24"/>
          <w:sz w:val="28"/>
          <w:szCs w:val="28"/>
        </w:rPr>
        <w:t>• Схематичный</w:t>
      </w:r>
    </w:p>
    <w:p w14:paraId="383845F9" w14:textId="77777777" w:rsidR="00B4157F" w:rsidRPr="00B4157F" w:rsidRDefault="00B4157F" w:rsidP="00B4157F">
      <w:pPr>
        <w:pStyle w:val="ac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4157F">
        <w:rPr>
          <w:rFonts w:eastAsia="Calibri"/>
          <w:color w:val="000000" w:themeColor="text1"/>
          <w:kern w:val="24"/>
          <w:sz w:val="28"/>
          <w:szCs w:val="28"/>
        </w:rPr>
        <w:t>• Графический</w:t>
      </w:r>
    </w:p>
    <w:p w14:paraId="61E13BD2" w14:textId="4B43E52D" w:rsidR="00B4157F" w:rsidRDefault="00B4157F" w:rsidP="00B4157F">
      <w:pPr>
        <w:pStyle w:val="ac"/>
        <w:spacing w:before="0" w:beforeAutospacing="0" w:after="0" w:afterAutospacing="0"/>
        <w:rPr>
          <w:rFonts w:eastAsia="Calibri"/>
          <w:color w:val="000000" w:themeColor="text1"/>
          <w:kern w:val="24"/>
          <w:sz w:val="28"/>
          <w:szCs w:val="28"/>
        </w:rPr>
      </w:pPr>
      <w:r w:rsidRPr="00B4157F">
        <w:rPr>
          <w:rFonts w:eastAsia="Calibri"/>
          <w:color w:val="000000" w:themeColor="text1"/>
          <w:kern w:val="24"/>
          <w:sz w:val="28"/>
          <w:szCs w:val="28"/>
        </w:rPr>
        <w:t>• Интегрированный</w:t>
      </w:r>
    </w:p>
    <w:p w14:paraId="1ECD34D0" w14:textId="77777777" w:rsidR="00D04725" w:rsidRDefault="00D04725" w:rsidP="00B4157F">
      <w:pPr>
        <w:pStyle w:val="ac"/>
        <w:spacing w:before="0" w:beforeAutospacing="0" w:after="0" w:afterAutospacing="0"/>
        <w:rPr>
          <w:rFonts w:eastAsia="Calibri"/>
          <w:color w:val="000000" w:themeColor="text1"/>
          <w:kern w:val="24"/>
          <w:sz w:val="28"/>
          <w:szCs w:val="28"/>
        </w:rPr>
      </w:pPr>
    </w:p>
    <w:p w14:paraId="08F3DF4F" w14:textId="3CFA090E" w:rsidR="00D04725" w:rsidRDefault="001F67E5" w:rsidP="00B278E0">
      <w:pPr>
        <w:jc w:val="both"/>
        <w:rPr>
          <w:rFonts w:ascii="Bahnschrift Condensed" w:hAnsi="Bahnschrift Condensed"/>
          <w:b/>
          <w:bCs/>
          <w:color w:val="000000" w:themeColor="text1"/>
          <w:kern w:val="24"/>
          <w:sz w:val="56"/>
          <w:szCs w:val="56"/>
        </w:rPr>
      </w:pPr>
      <w:r w:rsidRPr="001F67E5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462">
        <w:rPr>
          <w:rFonts w:ascii="Times New Roman" w:hAnsi="Times New Roman" w:cs="Times New Roman"/>
          <w:sz w:val="28"/>
          <w:szCs w:val="28"/>
        </w:rPr>
        <w:t xml:space="preserve">  </w:t>
      </w:r>
      <w:r w:rsidR="00AA2D1D">
        <w:rPr>
          <w:rFonts w:ascii="Times New Roman" w:hAnsi="Times New Roman" w:cs="Times New Roman"/>
          <w:sz w:val="28"/>
          <w:szCs w:val="28"/>
        </w:rPr>
        <w:t>При работе над созданием постера</w:t>
      </w:r>
      <w:r w:rsidR="00AA2D1D" w:rsidRPr="003D47DA">
        <w:rPr>
          <w:rFonts w:ascii="Times New Roman" w:hAnsi="Times New Roman" w:cs="Times New Roman"/>
          <w:sz w:val="28"/>
          <w:szCs w:val="28"/>
        </w:rPr>
        <w:t xml:space="preserve"> </w:t>
      </w:r>
      <w:r w:rsidR="00D80462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AA2D1D" w:rsidRPr="003D47DA">
        <w:rPr>
          <w:rFonts w:ascii="Times New Roman" w:hAnsi="Times New Roman" w:cs="Times New Roman"/>
          <w:sz w:val="28"/>
          <w:szCs w:val="28"/>
        </w:rPr>
        <w:t xml:space="preserve">использовать: </w:t>
      </w:r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картинки, слова,</w:t>
      </w:r>
      <w:r w:rsidR="00D04725" w:rsidRPr="00D04725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облако слов, пословицы, загадки, </w:t>
      </w:r>
      <w:proofErr w:type="spellStart"/>
      <w:r w:rsidR="00D04725" w:rsidRPr="00D04725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синквейн</w:t>
      </w:r>
      <w:proofErr w:type="spellEnd"/>
      <w:r w:rsidR="00D04725" w:rsidRPr="00D04725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, интересные факты, иллюстрации,</w:t>
      </w:r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 словосочетания, знаки, символы, лозунги, </w:t>
      </w:r>
      <w:proofErr w:type="spellStart"/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хэштеги</w:t>
      </w:r>
      <w:proofErr w:type="spellEnd"/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, </w:t>
      </w:r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/>
        </w:rPr>
        <w:t>QR</w:t>
      </w:r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-коды</w:t>
      </w:r>
      <w:r w:rsidR="00014701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, инфографик</w:t>
      </w:r>
      <w:r w:rsidR="00610322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у</w:t>
      </w:r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 и </w:t>
      </w:r>
      <w:proofErr w:type="spellStart"/>
      <w:r w:rsidR="00D04725" w:rsidRPr="00D04725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т.д</w:t>
      </w:r>
      <w:proofErr w:type="spellEnd"/>
      <w:r w:rsidR="00D04725" w:rsidRPr="00D04725">
        <w:rPr>
          <w:rFonts w:ascii="Bahnschrift Condensed" w:hAnsi="Bahnschrift Condensed"/>
          <w:b/>
          <w:bCs/>
          <w:color w:val="000000" w:themeColor="text1"/>
          <w:kern w:val="24"/>
          <w:sz w:val="56"/>
          <w:szCs w:val="56"/>
        </w:rPr>
        <w:t xml:space="preserve"> </w:t>
      </w:r>
    </w:p>
    <w:p w14:paraId="41A082FF" w14:textId="5E80A983" w:rsidR="00B4157F" w:rsidRPr="00B4157F" w:rsidRDefault="00B4157F" w:rsidP="00D04725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157F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Классическое содержание постера: </w:t>
      </w:r>
    </w:p>
    <w:p w14:paraId="45CE3785" w14:textId="77777777" w:rsidR="00B4157F" w:rsidRPr="00B4157F" w:rsidRDefault="00B4157F" w:rsidP="00B278E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>• Тема</w:t>
      </w:r>
    </w:p>
    <w:p w14:paraId="1334BCB7" w14:textId="77777777" w:rsidR="00B4157F" w:rsidRPr="00B4157F" w:rsidRDefault="00B4157F" w:rsidP="00B278E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>• Гипотезы</w:t>
      </w:r>
    </w:p>
    <w:p w14:paraId="69387253" w14:textId="77777777" w:rsidR="00B4157F" w:rsidRPr="00B4157F" w:rsidRDefault="00B4157F" w:rsidP="00B278E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>• Задачи</w:t>
      </w:r>
    </w:p>
    <w:p w14:paraId="3586BCAF" w14:textId="77777777" w:rsidR="00B4157F" w:rsidRPr="00B4157F" w:rsidRDefault="00B4157F" w:rsidP="00B278E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>• Факты</w:t>
      </w:r>
    </w:p>
    <w:p w14:paraId="0961A689" w14:textId="2AA712FD" w:rsidR="00FA067E" w:rsidRPr="00B4157F" w:rsidRDefault="00B4157F" w:rsidP="00B278E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157F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>• Выводы</w:t>
      </w:r>
    </w:p>
    <w:p w14:paraId="2C019E14" w14:textId="77777777" w:rsidR="00AE43C3" w:rsidRPr="00D80462" w:rsidRDefault="00AE43C3" w:rsidP="00B278E0">
      <w:pPr>
        <w:pStyle w:val="ac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</w:p>
    <w:p w14:paraId="0BF2C4E2" w14:textId="77777777" w:rsidR="00D04725" w:rsidRDefault="00AE43C3" w:rsidP="00D17800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 w:rsidRPr="00AE43C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  <w:lang w:eastAsia="ru-RU"/>
        </w:rPr>
        <w:t>СЛАЙД 12.</w:t>
      </w: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14:paraId="39C9CE33" w14:textId="1E1AB22E" w:rsidR="00D17800" w:rsidRPr="00D17800" w:rsidRDefault="00D04725" w:rsidP="00D1780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D17800" w:rsidRPr="00D17800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Формат работы над постером:</w:t>
      </w:r>
    </w:p>
    <w:p w14:paraId="0DF84BE7" w14:textId="77777777" w:rsidR="00D17800" w:rsidRPr="00D17800" w:rsidRDefault="00D17800" w:rsidP="00D1780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800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>•</w:t>
      </w:r>
      <w:r w:rsidRPr="00D17800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ab/>
        <w:t>Групповой</w:t>
      </w:r>
    </w:p>
    <w:p w14:paraId="09849A70" w14:textId="77777777" w:rsidR="00D17800" w:rsidRPr="00D17800" w:rsidRDefault="00D17800" w:rsidP="00D1780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800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>•</w:t>
      </w:r>
      <w:r w:rsidRPr="00D17800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ab/>
        <w:t>Парный</w:t>
      </w:r>
    </w:p>
    <w:p w14:paraId="62AAD97E" w14:textId="18FB9A27" w:rsidR="00FA067E" w:rsidRDefault="00D17800" w:rsidP="00D17800">
      <w:pPr>
        <w:jc w:val="both"/>
        <w:rPr>
          <w:rFonts w:ascii="Times New Roman" w:eastAsia="Calibri" w:hAnsi="Times New Roman"/>
          <w:color w:val="000000" w:themeColor="text1"/>
          <w:kern w:val="24"/>
          <w:sz w:val="28"/>
          <w:szCs w:val="28"/>
          <w:lang w:eastAsia="ru-RU"/>
        </w:rPr>
      </w:pPr>
      <w:r w:rsidRPr="00D17800">
        <w:rPr>
          <w:rFonts w:ascii="Times New Roman" w:eastAsia="Calibri" w:hAnsi="Times New Roman"/>
          <w:color w:val="000000" w:themeColor="text1"/>
          <w:kern w:val="24"/>
          <w:sz w:val="28"/>
          <w:szCs w:val="28"/>
          <w:lang w:eastAsia="ru-RU"/>
        </w:rPr>
        <w:t xml:space="preserve"> •</w:t>
      </w:r>
      <w:r w:rsidRPr="00D17800">
        <w:rPr>
          <w:rFonts w:ascii="Times New Roman" w:eastAsia="Calibri" w:hAnsi="Times New Roman"/>
          <w:color w:val="000000" w:themeColor="text1"/>
          <w:kern w:val="24"/>
          <w:sz w:val="28"/>
          <w:szCs w:val="28"/>
          <w:lang w:eastAsia="ru-RU"/>
        </w:rPr>
        <w:tab/>
        <w:t>Индивидуальный</w:t>
      </w:r>
    </w:p>
    <w:p w14:paraId="75F2D269" w14:textId="77777777" w:rsidR="00D17800" w:rsidRDefault="00D17800" w:rsidP="00D17800">
      <w:pPr>
        <w:jc w:val="both"/>
        <w:rPr>
          <w:rFonts w:ascii="Times New Roman" w:eastAsia="Calibri" w:hAnsi="Times New Roman"/>
          <w:color w:val="000000" w:themeColor="text1"/>
          <w:kern w:val="24"/>
          <w:sz w:val="28"/>
          <w:szCs w:val="28"/>
          <w:lang w:eastAsia="ru-RU"/>
        </w:rPr>
      </w:pPr>
    </w:p>
    <w:p w14:paraId="6913A20E" w14:textId="77777777" w:rsidR="00D04725" w:rsidRPr="00B278E0" w:rsidRDefault="00D04725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78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создать постер?</w:t>
      </w:r>
    </w:p>
    <w:p w14:paraId="2A7F3AE9" w14:textId="654D7F25" w:rsidR="00D17800" w:rsidRPr="006D24CF" w:rsidRDefault="00D17800" w:rsidP="00D17800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178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Алгоритм работы над постером</w:t>
      </w:r>
      <w:r w:rsidRPr="006D24C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14:paraId="5AFE44CF" w14:textId="77777777" w:rsidR="00D17800" w:rsidRPr="00D17800" w:rsidRDefault="00D17800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56FDBB0" w14:textId="77777777" w:rsidR="00D17800" w:rsidRPr="00D17800" w:rsidRDefault="00D17800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Определение тематики постера </w:t>
      </w:r>
    </w:p>
    <w:p w14:paraId="1F4BC4CF" w14:textId="77777777" w:rsidR="00D17800" w:rsidRPr="00D17800" w:rsidRDefault="00D17800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Постановка задач </w:t>
      </w:r>
    </w:p>
    <w:p w14:paraId="38C9F2D2" w14:textId="77777777" w:rsidR="00D17800" w:rsidRPr="00D17800" w:rsidRDefault="00D17800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Выбор материалов </w:t>
      </w:r>
    </w:p>
    <w:p w14:paraId="36752FEA" w14:textId="77777777" w:rsidR="00D17800" w:rsidRPr="00D17800" w:rsidRDefault="00D17800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Создание творческого продукта </w:t>
      </w:r>
    </w:p>
    <w:p w14:paraId="48BC04BD" w14:textId="77777777" w:rsidR="00D17800" w:rsidRPr="006D24CF" w:rsidRDefault="00D17800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Презентация продукта </w:t>
      </w:r>
    </w:p>
    <w:p w14:paraId="4FE32136" w14:textId="77777777" w:rsidR="00D17800" w:rsidRPr="006D24CF" w:rsidRDefault="00D17800" w:rsidP="00D178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28F52D2" w14:textId="23348265" w:rsidR="00D17800" w:rsidRPr="006D24CF" w:rsidRDefault="005B444D" w:rsidP="00D17800">
      <w:pPr>
        <w:pStyle w:val="ac"/>
        <w:spacing w:before="0" w:beforeAutospacing="0" w:after="0" w:afterAutospacing="0"/>
        <w:rPr>
          <w:rFonts w:eastAsia="Calibri"/>
          <w:b/>
          <w:bCs/>
          <w:color w:val="000000" w:themeColor="text1"/>
          <w:kern w:val="24"/>
          <w:sz w:val="28"/>
          <w:szCs w:val="28"/>
        </w:rPr>
      </w:pPr>
      <w:r w:rsidRPr="005B444D">
        <w:rPr>
          <w:rFonts w:eastAsia="Calibri"/>
          <w:b/>
          <w:bCs/>
          <w:color w:val="000000" w:themeColor="text1"/>
          <w:kern w:val="24"/>
          <w:sz w:val="28"/>
          <w:szCs w:val="28"/>
          <w:u w:val="single"/>
        </w:rPr>
        <w:t>СЛАЙД 13</w:t>
      </w:r>
      <w:r w:rsidR="006D5DE2">
        <w:rPr>
          <w:rFonts w:eastAsia="Calibri"/>
          <w:b/>
          <w:bCs/>
          <w:color w:val="000000" w:themeColor="text1"/>
          <w:kern w:val="24"/>
          <w:sz w:val="28"/>
          <w:szCs w:val="28"/>
          <w:u w:val="single"/>
        </w:rPr>
        <w:t>-14</w:t>
      </w:r>
      <w:r w:rsidRPr="005B444D">
        <w:rPr>
          <w:rFonts w:eastAsia="Calibri"/>
          <w:b/>
          <w:bCs/>
          <w:color w:val="000000" w:themeColor="text1"/>
          <w:kern w:val="24"/>
          <w:sz w:val="28"/>
          <w:szCs w:val="28"/>
          <w:u w:val="single"/>
        </w:rPr>
        <w:t>.</w:t>
      </w:r>
      <w:r>
        <w:rPr>
          <w:rFonts w:eastAsia="Calibri"/>
          <w:b/>
          <w:bCs/>
          <w:color w:val="000000" w:themeColor="text1"/>
          <w:kern w:val="24"/>
          <w:sz w:val="28"/>
          <w:szCs w:val="28"/>
        </w:rPr>
        <w:t xml:space="preserve"> </w:t>
      </w:r>
      <w:r w:rsidR="00D17800" w:rsidRPr="006D24CF">
        <w:rPr>
          <w:rFonts w:eastAsia="Calibri"/>
          <w:b/>
          <w:bCs/>
          <w:color w:val="000000" w:themeColor="text1"/>
          <w:kern w:val="24"/>
          <w:sz w:val="28"/>
          <w:szCs w:val="28"/>
        </w:rPr>
        <w:t>Постерная технология позволяет сформировать у учащихся:</w:t>
      </w:r>
    </w:p>
    <w:p w14:paraId="772023BB" w14:textId="77777777" w:rsidR="00D17800" w:rsidRPr="006D24CF" w:rsidRDefault="00D17800" w:rsidP="00D17800">
      <w:pPr>
        <w:pStyle w:val="ac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16FCD627" w14:textId="62BEBE09" w:rsidR="00D17800" w:rsidRPr="00D80462" w:rsidRDefault="008D23A1" w:rsidP="00D80462">
      <w:pPr>
        <w:pStyle w:val="a7"/>
        <w:numPr>
          <w:ilvl w:val="2"/>
          <w:numId w:val="5"/>
        </w:numPr>
        <w:spacing w:after="0" w:line="276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Критическое мышление: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учащиеся учатся анализировать информацию, выделять главное, формулировать выводы и применять нужную информацию </w:t>
      </w:r>
      <w:r w:rsidR="00D17800" w:rsidRPr="00D80462">
        <w:rPr>
          <w:rFonts w:eastAsia="Calibri" w:cs="Times New Roman"/>
          <w:color w:val="000000" w:themeColor="text1"/>
          <w:kern w:val="24"/>
          <w:szCs w:val="28"/>
          <w:lang w:eastAsia="ru-RU"/>
        </w:rPr>
        <w:t>на практике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>;</w:t>
      </w:r>
    </w:p>
    <w:p w14:paraId="7CB04A77" w14:textId="53DB680B" w:rsidR="00D17800" w:rsidRPr="00D80462" w:rsidRDefault="008D23A1" w:rsidP="00D80462">
      <w:pPr>
        <w:pStyle w:val="a7"/>
        <w:numPr>
          <w:ilvl w:val="2"/>
          <w:numId w:val="5"/>
        </w:numPr>
        <w:spacing w:after="0" w:line="276" w:lineRule="auto"/>
        <w:rPr>
          <w:rFonts w:eastAsia="Times New Roman" w:cs="Times New Roman"/>
          <w:szCs w:val="28"/>
          <w:lang w:eastAsia="ru-RU"/>
        </w:rPr>
      </w:pP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К</w:t>
      </w:r>
      <w:r w:rsidR="00D17800"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оммуникативные навыки</w:t>
      </w: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 xml:space="preserve">: 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>работа в группе над созданием постера способствует развитию навыков взаимодействия, обсуждения и аргументации своей точки зрения;</w:t>
      </w:r>
      <w:r w:rsidR="00D17800" w:rsidRPr="00D80462"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</w:t>
      </w:r>
    </w:p>
    <w:p w14:paraId="1225AF32" w14:textId="1233C6AB" w:rsidR="00D17800" w:rsidRPr="00D80462" w:rsidRDefault="008D23A1" w:rsidP="00D80462">
      <w:pPr>
        <w:pStyle w:val="a7"/>
        <w:numPr>
          <w:ilvl w:val="2"/>
          <w:numId w:val="5"/>
        </w:numPr>
        <w:spacing w:after="0" w:line="276" w:lineRule="auto"/>
        <w:rPr>
          <w:rFonts w:eastAsia="Times New Roman" w:cs="Times New Roman"/>
          <w:szCs w:val="28"/>
          <w:lang w:eastAsia="ru-RU"/>
        </w:rPr>
      </w:pP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Творческое мышление: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процесс создания постера требует креативного подхода, что развивает у учащихся способность генерировать новые идеи и находить нестандартные решения;</w:t>
      </w:r>
    </w:p>
    <w:p w14:paraId="28CF97F5" w14:textId="77777777" w:rsidR="008D23A1" w:rsidRPr="008D23A1" w:rsidRDefault="008D23A1" w:rsidP="00D80462">
      <w:pPr>
        <w:pStyle w:val="a7"/>
        <w:numPr>
          <w:ilvl w:val="2"/>
          <w:numId w:val="5"/>
        </w:numPr>
        <w:spacing w:after="0" w:line="276" w:lineRule="auto"/>
        <w:rPr>
          <w:rFonts w:eastAsia="Times New Roman" w:cs="Times New Roman"/>
          <w:szCs w:val="28"/>
          <w:lang w:eastAsia="ru-RU"/>
        </w:rPr>
      </w:pP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Навыки самостоятельной работы: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обучающиеся учатся планировать свою деятельность, ставить цели и достигать их;</w:t>
      </w:r>
    </w:p>
    <w:p w14:paraId="4ABEBD4C" w14:textId="1A0ED455" w:rsidR="00D17800" w:rsidRPr="00D80462" w:rsidRDefault="008D23A1" w:rsidP="00D80462">
      <w:pPr>
        <w:pStyle w:val="a7"/>
        <w:numPr>
          <w:ilvl w:val="2"/>
          <w:numId w:val="5"/>
        </w:numPr>
        <w:spacing w:after="0" w:line="276" w:lineRule="auto"/>
        <w:rPr>
          <w:rFonts w:eastAsia="Times New Roman" w:cs="Times New Roman"/>
          <w:szCs w:val="28"/>
          <w:lang w:eastAsia="ru-RU"/>
        </w:rPr>
      </w:pP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Информационн</w:t>
      </w:r>
      <w:r w:rsidR="00E32B78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ую</w:t>
      </w: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 xml:space="preserve"> грамотност</w:t>
      </w:r>
      <w:r w:rsidR="00E32B78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ь</w:t>
      </w: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: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>постерная</w:t>
      </w:r>
      <w:proofErr w:type="spellEnd"/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технология включает поиск, обработку и представление информации, что способствует развитию навыков работы с различными источниками;</w:t>
      </w:r>
    </w:p>
    <w:p w14:paraId="1270E5ED" w14:textId="74195350" w:rsidR="00D17800" w:rsidRPr="006D5DE2" w:rsidRDefault="008D23A1" w:rsidP="00D80462">
      <w:pPr>
        <w:pStyle w:val="a7"/>
        <w:numPr>
          <w:ilvl w:val="2"/>
          <w:numId w:val="5"/>
        </w:numPr>
        <w:spacing w:after="0" w:line="276" w:lineRule="auto"/>
        <w:rPr>
          <w:rFonts w:eastAsia="Times New Roman" w:cs="Times New Roman"/>
          <w:szCs w:val="28"/>
          <w:lang w:eastAsia="ru-RU"/>
        </w:rPr>
      </w:pP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 xml:space="preserve">Умение работать </w:t>
      </w:r>
      <w:r w:rsidR="006D5DE2"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в команде:</w:t>
      </w:r>
      <w:r w:rsidR="006D5DE2"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совместное создание постера требует координации действий, распределение ролей и ответственности, что формирует у учащихся навыки командного </w:t>
      </w:r>
      <w:r w:rsidR="009B2E21">
        <w:rPr>
          <w:rFonts w:eastAsia="Calibri" w:cs="Times New Roman"/>
          <w:color w:val="000000" w:themeColor="text1"/>
          <w:kern w:val="24"/>
          <w:szCs w:val="28"/>
          <w:lang w:eastAsia="ru-RU"/>
        </w:rPr>
        <w:t>взаимодействия</w:t>
      </w:r>
      <w:r w:rsidR="006D5DE2">
        <w:rPr>
          <w:rFonts w:eastAsia="Calibri" w:cs="Times New Roman"/>
          <w:color w:val="000000" w:themeColor="text1"/>
          <w:kern w:val="24"/>
          <w:szCs w:val="28"/>
          <w:lang w:eastAsia="ru-RU"/>
        </w:rPr>
        <w:t>;</w:t>
      </w:r>
    </w:p>
    <w:p w14:paraId="7DB09642" w14:textId="025193BB" w:rsidR="006D5DE2" w:rsidRPr="00D80462" w:rsidRDefault="006D5DE2" w:rsidP="00D80462">
      <w:pPr>
        <w:pStyle w:val="a7"/>
        <w:numPr>
          <w:ilvl w:val="2"/>
          <w:numId w:val="5"/>
        </w:numPr>
        <w:spacing w:after="0" w:line="276" w:lineRule="auto"/>
        <w:rPr>
          <w:rFonts w:eastAsia="Times New Roman" w:cs="Times New Roman"/>
          <w:szCs w:val="28"/>
          <w:lang w:eastAsia="ru-RU"/>
        </w:rPr>
      </w:pPr>
      <w:r w:rsidRPr="006D5DE2">
        <w:rPr>
          <w:rFonts w:eastAsia="Calibri" w:cs="Times New Roman"/>
          <w:b/>
          <w:bCs/>
          <w:color w:val="000000" w:themeColor="text1"/>
          <w:kern w:val="24"/>
          <w:szCs w:val="28"/>
          <w:u w:val="single"/>
          <w:lang w:eastAsia="ru-RU"/>
        </w:rPr>
        <w:t>Метапредметные результаты: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Постерная технология способствует интеграции знаний из разных областей, что </w:t>
      </w:r>
      <w:r w:rsidR="009B2E21">
        <w:rPr>
          <w:rFonts w:eastAsia="Calibri" w:cs="Times New Roman"/>
          <w:color w:val="000000" w:themeColor="text1"/>
          <w:kern w:val="24"/>
          <w:szCs w:val="28"/>
          <w:lang w:eastAsia="ru-RU"/>
        </w:rPr>
        <w:t>способствует</w:t>
      </w:r>
      <w:r>
        <w:rPr>
          <w:rFonts w:eastAsia="Calibri" w:cs="Times New Roman"/>
          <w:color w:val="000000" w:themeColor="text1"/>
          <w:kern w:val="24"/>
          <w:szCs w:val="28"/>
          <w:lang w:eastAsia="ru-RU"/>
        </w:rPr>
        <w:t xml:space="preserve"> метапредметным подходам в обучении</w:t>
      </w:r>
      <w:r w:rsidR="00022679">
        <w:rPr>
          <w:rFonts w:eastAsia="Calibri" w:cs="Times New Roman"/>
          <w:color w:val="000000" w:themeColor="text1"/>
          <w:kern w:val="24"/>
          <w:szCs w:val="28"/>
          <w:lang w:eastAsia="ru-RU"/>
        </w:rPr>
        <w:t>;</w:t>
      </w:r>
    </w:p>
    <w:p w14:paraId="1393E2CD" w14:textId="0A537394" w:rsidR="00D17800" w:rsidRPr="00022679" w:rsidRDefault="00D17800" w:rsidP="00D80462">
      <w:pPr>
        <w:pStyle w:val="a7"/>
        <w:numPr>
          <w:ilvl w:val="2"/>
          <w:numId w:val="5"/>
        </w:numPr>
        <w:spacing w:after="0"/>
        <w:rPr>
          <w:rFonts w:eastAsia="Calibri" w:cs="Times New Roman"/>
          <w:b/>
          <w:bCs/>
          <w:color w:val="000000" w:themeColor="text1"/>
          <w:kern w:val="24"/>
          <w:szCs w:val="28"/>
          <w:lang w:eastAsia="ru-RU"/>
        </w:rPr>
      </w:pPr>
      <w:r w:rsidRPr="00022679">
        <w:rPr>
          <w:rFonts w:eastAsia="Calibri" w:cs="Times New Roman"/>
          <w:b/>
          <w:bCs/>
          <w:color w:val="000000" w:themeColor="text1"/>
          <w:kern w:val="24"/>
          <w:szCs w:val="28"/>
          <w:lang w:eastAsia="ru-RU"/>
        </w:rPr>
        <w:t>Умение оценивать результат своей деятельности</w:t>
      </w:r>
      <w:r w:rsidR="006D5DE2" w:rsidRPr="00022679">
        <w:rPr>
          <w:rFonts w:eastAsia="Calibri" w:cs="Times New Roman"/>
          <w:b/>
          <w:bCs/>
          <w:color w:val="000000" w:themeColor="text1"/>
          <w:kern w:val="24"/>
          <w:szCs w:val="28"/>
          <w:lang w:eastAsia="ru-RU"/>
        </w:rPr>
        <w:t xml:space="preserve"> и деятельности сверстников. </w:t>
      </w:r>
    </w:p>
    <w:p w14:paraId="35E55BE9" w14:textId="77777777" w:rsidR="009B2E21" w:rsidRDefault="009B2E21" w:rsidP="009B2E21">
      <w:pPr>
        <w:pStyle w:val="a7"/>
        <w:spacing w:after="0"/>
        <w:ind w:left="2160"/>
        <w:rPr>
          <w:rFonts w:eastAsia="Calibri" w:cs="Times New Roman"/>
          <w:color w:val="000000" w:themeColor="text1"/>
          <w:kern w:val="24"/>
          <w:szCs w:val="28"/>
          <w:lang w:eastAsia="ru-RU"/>
        </w:rPr>
      </w:pPr>
    </w:p>
    <w:p w14:paraId="39E31421" w14:textId="501AE30E" w:rsidR="009B2E21" w:rsidRPr="009B2E21" w:rsidRDefault="009B2E21" w:rsidP="009B2E21">
      <w:pPr>
        <w:pStyle w:val="a7"/>
        <w:numPr>
          <w:ilvl w:val="0"/>
          <w:numId w:val="5"/>
        </w:numPr>
        <w:shd w:val="clear" w:color="auto" w:fill="FFFFFF"/>
        <w:tabs>
          <w:tab w:val="left" w:pos="708"/>
        </w:tabs>
        <w:suppressAutoHyphens/>
        <w:jc w:val="both"/>
        <w:rPr>
          <w:rFonts w:cs="Times New Roman"/>
          <w:szCs w:val="28"/>
        </w:rPr>
      </w:pPr>
      <w:r w:rsidRPr="009B2E21">
        <w:rPr>
          <w:rFonts w:cs="Times New Roman"/>
          <w:szCs w:val="28"/>
        </w:rPr>
        <w:lastRenderedPageBreak/>
        <w:t>В процессе работы происходит активный обмен мнениями, знаниями и творческими находками между участниками творческой группы. Это достигается благодаря чередованию индивидуальной, групповой деятельности и взаимодействи</w:t>
      </w:r>
      <w:r w:rsidR="00B278E0">
        <w:rPr>
          <w:rFonts w:cs="Times New Roman"/>
          <w:szCs w:val="28"/>
        </w:rPr>
        <w:t>ю</w:t>
      </w:r>
      <w:r w:rsidRPr="009B2E21">
        <w:rPr>
          <w:rFonts w:cs="Times New Roman"/>
          <w:szCs w:val="28"/>
        </w:rPr>
        <w:t xml:space="preserve"> в парах.</w:t>
      </w:r>
    </w:p>
    <w:p w14:paraId="57880184" w14:textId="77777777" w:rsidR="009B2E21" w:rsidRPr="009B2E21" w:rsidRDefault="009B2E21" w:rsidP="009B2E21">
      <w:pPr>
        <w:pStyle w:val="a7"/>
        <w:shd w:val="clear" w:color="auto" w:fill="FFFFFF"/>
        <w:tabs>
          <w:tab w:val="left" w:pos="708"/>
        </w:tabs>
        <w:suppressAutoHyphens/>
        <w:jc w:val="both"/>
        <w:rPr>
          <w:rFonts w:cs="Times New Roman"/>
          <w:szCs w:val="28"/>
        </w:rPr>
      </w:pPr>
    </w:p>
    <w:p w14:paraId="277DB253" w14:textId="2049B08C" w:rsidR="009B2E21" w:rsidRPr="00B278E0" w:rsidRDefault="009B2E21" w:rsidP="00D30E39">
      <w:pPr>
        <w:pStyle w:val="a7"/>
        <w:numPr>
          <w:ilvl w:val="0"/>
          <w:numId w:val="5"/>
        </w:numPr>
        <w:shd w:val="clear" w:color="auto" w:fill="FFFFFF"/>
        <w:tabs>
          <w:tab w:val="left" w:pos="708"/>
        </w:tabs>
        <w:suppressAutoHyphens/>
        <w:spacing w:after="0"/>
        <w:ind w:left="1440"/>
        <w:jc w:val="both"/>
        <w:rPr>
          <w:rFonts w:eastAsia="Calibri" w:cs="Times New Roman"/>
          <w:color w:val="000000" w:themeColor="text1"/>
          <w:kern w:val="24"/>
          <w:szCs w:val="28"/>
          <w:lang w:eastAsia="ru-RU"/>
        </w:rPr>
      </w:pPr>
      <w:r w:rsidRPr="00B278E0">
        <w:rPr>
          <w:rFonts w:cs="Times New Roman"/>
          <w:szCs w:val="28"/>
        </w:rPr>
        <w:t xml:space="preserve">Результатом такого совместного труда становится не только сам постер, но и реальное знание или умение. </w:t>
      </w:r>
    </w:p>
    <w:p w14:paraId="0AF4F767" w14:textId="77777777" w:rsidR="00E803FE" w:rsidRPr="00E803FE" w:rsidRDefault="00E803FE" w:rsidP="00E803FE">
      <w:pPr>
        <w:spacing w:after="0"/>
        <w:rPr>
          <w:rFonts w:eastAsia="Calibri" w:cs="Times New Roman"/>
          <w:color w:val="000000" w:themeColor="text1"/>
          <w:kern w:val="24"/>
          <w:szCs w:val="28"/>
          <w:lang w:eastAsia="ru-RU"/>
        </w:rPr>
      </w:pPr>
    </w:p>
    <w:p w14:paraId="6B2C5AA7" w14:textId="54648AF2" w:rsidR="00E803FE" w:rsidRPr="00AA2D1D" w:rsidRDefault="00E803FE" w:rsidP="00E803FE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0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СЛАЙД 1</w:t>
      </w:r>
      <w:r w:rsidR="006D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5</w:t>
      </w:r>
      <w:r w:rsidRPr="00E80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. </w:t>
      </w:r>
      <w:r w:rsidRPr="00AA2D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уроках английского языка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постеры я</w:t>
      </w:r>
      <w:r w:rsidRPr="00AA2D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использ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ую</w:t>
      </w:r>
      <w:r w:rsidRPr="00AA2D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разных этапах урока:</w:t>
      </w:r>
    </w:p>
    <w:p w14:paraId="1B048AB7" w14:textId="77777777" w:rsidR="009B2E21" w:rsidRPr="009B2E21" w:rsidRDefault="009B2E21" w:rsidP="009B2E21">
      <w:pPr>
        <w:numPr>
          <w:ilvl w:val="0"/>
          <w:numId w:val="6"/>
        </w:numPr>
        <w:spacing w:after="0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2E21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t>Для разминки;</w:t>
      </w:r>
    </w:p>
    <w:p w14:paraId="184A48A1" w14:textId="77777777" w:rsidR="009B2E21" w:rsidRPr="009B2E21" w:rsidRDefault="009B2E21" w:rsidP="009B2E21">
      <w:pPr>
        <w:numPr>
          <w:ilvl w:val="0"/>
          <w:numId w:val="6"/>
        </w:numPr>
        <w:spacing w:after="0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2E21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t>Для знакомства, отработки и закрепления новой лексики;</w:t>
      </w:r>
    </w:p>
    <w:p w14:paraId="74D0FA2A" w14:textId="77777777" w:rsidR="009B2E21" w:rsidRPr="009B2E21" w:rsidRDefault="009B2E21" w:rsidP="009B2E21">
      <w:pPr>
        <w:numPr>
          <w:ilvl w:val="0"/>
          <w:numId w:val="6"/>
        </w:numPr>
        <w:spacing w:after="0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2E21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t>Для объяснения, отработки и закрепления грамматических правил;</w:t>
      </w:r>
    </w:p>
    <w:p w14:paraId="101A0782" w14:textId="77777777" w:rsidR="009B2E21" w:rsidRPr="009B2E21" w:rsidRDefault="009B2E21" w:rsidP="009B2E21">
      <w:pPr>
        <w:numPr>
          <w:ilvl w:val="0"/>
          <w:numId w:val="6"/>
        </w:numPr>
        <w:spacing w:after="0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2E21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>Для моделирования коммуникативных ситуаций, дискуссий и обсуждений;</w:t>
      </w:r>
    </w:p>
    <w:p w14:paraId="519ECF95" w14:textId="45F489C9" w:rsidR="009B2E21" w:rsidRPr="009B2E21" w:rsidRDefault="009B2E21" w:rsidP="009B2E21">
      <w:pPr>
        <w:numPr>
          <w:ilvl w:val="0"/>
          <w:numId w:val="6"/>
        </w:numPr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2E21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t xml:space="preserve">В качестве продукта проектной деятельности. </w:t>
      </w:r>
    </w:p>
    <w:p w14:paraId="7DA6ED62" w14:textId="77777777" w:rsidR="009B2E21" w:rsidRPr="009B2E21" w:rsidRDefault="009B2E21" w:rsidP="009B2E21">
      <w:pPr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AFF7A60" w14:textId="5A1BA121" w:rsidR="00B534DE" w:rsidRDefault="009B2E21" w:rsidP="009B2E21">
      <w:pPr>
        <w:shd w:val="clear" w:color="auto" w:fill="FFFFFF"/>
        <w:tabs>
          <w:tab w:val="left" w:pos="708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0010" w:rsidRPr="0060001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15. </w:t>
      </w:r>
      <w:r w:rsidR="00600010">
        <w:rPr>
          <w:rFonts w:ascii="Times New Roman" w:hAnsi="Times New Roman" w:cs="Times New Roman"/>
          <w:sz w:val="28"/>
          <w:szCs w:val="28"/>
        </w:rPr>
        <w:t xml:space="preserve"> Постеры можно создать как с помощью разных компьютерных программ и интернет-ресурсов, так и без них. Учитывая наши технические возможности, на своих уроках я предлагаю ребятам создавать постеры без использования компьютерных программ. </w:t>
      </w:r>
    </w:p>
    <w:p w14:paraId="2976D24D" w14:textId="26491029" w:rsidR="00B534DE" w:rsidRPr="00014701" w:rsidRDefault="00B534DE" w:rsidP="009B2E21">
      <w:pPr>
        <w:shd w:val="clear" w:color="auto" w:fill="FFFFFF"/>
        <w:tabs>
          <w:tab w:val="left" w:pos="708"/>
        </w:tabs>
        <w:suppressAutoHyphens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И сейчас я предлагаю представителям фокус-группы </w:t>
      </w:r>
      <w:r w:rsidR="00022679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попробовать без использования компьютерных программ создать постер в рамках своего предмета. </w:t>
      </w:r>
      <w:r w:rsidRPr="0001470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9B2E21" w:rsidRPr="00014701">
        <w:rPr>
          <w:rFonts w:ascii="Times New Roman" w:hAnsi="Times New Roman" w:cs="Times New Roman"/>
          <w:i/>
          <w:iCs/>
          <w:sz w:val="28"/>
          <w:szCs w:val="28"/>
        </w:rPr>
        <w:t xml:space="preserve">Участникам фокус-группы предлагается из заранее подготовленных материалов: картинок, диаграмм, графиков, схем, </w:t>
      </w:r>
      <w:r w:rsidR="009B2E21" w:rsidRPr="00014701">
        <w:rPr>
          <w:rFonts w:ascii="Times New Roman" w:hAnsi="Times New Roman" w:cs="Times New Roman"/>
          <w:i/>
          <w:iCs/>
          <w:sz w:val="28"/>
          <w:szCs w:val="28"/>
          <w:lang w:val="en-US"/>
        </w:rPr>
        <w:t>QR</w:t>
      </w:r>
      <w:r w:rsidR="009B2E21" w:rsidRPr="00014701">
        <w:rPr>
          <w:rFonts w:ascii="Times New Roman" w:hAnsi="Times New Roman" w:cs="Times New Roman"/>
          <w:i/>
          <w:iCs/>
          <w:sz w:val="28"/>
          <w:szCs w:val="28"/>
        </w:rPr>
        <w:t xml:space="preserve"> – кодов создать свои постеры для уроков литературы и истории. Также потребуются клей, ножницы, ватман, </w:t>
      </w:r>
      <w:r w:rsidR="00014701" w:rsidRPr="00014701">
        <w:rPr>
          <w:rFonts w:ascii="Times New Roman" w:hAnsi="Times New Roman" w:cs="Times New Roman"/>
          <w:i/>
          <w:iCs/>
          <w:sz w:val="28"/>
          <w:szCs w:val="28"/>
        </w:rPr>
        <w:t xml:space="preserve">фломастеры) </w:t>
      </w:r>
      <w:r w:rsidR="009B2E21" w:rsidRPr="0001470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0ECB1D3" w14:textId="77777777" w:rsidR="00CA4661" w:rsidRPr="00014701" w:rsidRDefault="00CA4661" w:rsidP="00CA4661">
      <w:pPr>
        <w:pStyle w:val="a7"/>
        <w:spacing w:after="0"/>
        <w:rPr>
          <w:rFonts w:eastAsia="Calibri" w:cs="Times New Roman"/>
          <w:i/>
          <w:iCs/>
          <w:color w:val="000000" w:themeColor="text1"/>
          <w:kern w:val="24"/>
          <w:szCs w:val="28"/>
          <w:lang w:eastAsia="ru-RU"/>
        </w:rPr>
      </w:pPr>
    </w:p>
    <w:p w14:paraId="4715C05A" w14:textId="3A0A5986" w:rsidR="00CA4661" w:rsidRPr="00120F94" w:rsidRDefault="00B534DE" w:rsidP="00CA466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34D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СЛАЙД 1</w:t>
      </w:r>
      <w:r w:rsidR="0001470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7</w:t>
      </w:r>
      <w:r w:rsidRPr="00B534D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1470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Одним из основных методов, используемых в </w:t>
      </w:r>
      <w:proofErr w:type="spellStart"/>
      <w:r w:rsidR="00014701" w:rsidRPr="00014701">
        <w:rPr>
          <w:rFonts w:ascii="Times New Roman" w:hAnsi="Times New Roman" w:cs="Times New Roman"/>
          <w:color w:val="000000"/>
          <w:sz w:val="28"/>
          <w:szCs w:val="28"/>
        </w:rPr>
        <w:t>постерной</w:t>
      </w:r>
      <w:proofErr w:type="spellEnd"/>
      <w:r w:rsidR="0001470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является метод «</w:t>
      </w:r>
      <w:proofErr w:type="spellStart"/>
      <w:r w:rsidR="00014701" w:rsidRPr="00014701">
        <w:rPr>
          <w:rFonts w:ascii="Times New Roman" w:hAnsi="Times New Roman" w:cs="Times New Roman"/>
          <w:color w:val="000000"/>
          <w:sz w:val="28"/>
          <w:szCs w:val="28"/>
        </w:rPr>
        <w:t>постерной</w:t>
      </w:r>
      <w:proofErr w:type="spellEnd"/>
      <w:r w:rsidR="0001470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 презентации»</w:t>
      </w:r>
      <w:r w:rsidR="0001470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1470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466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Основателями </w:t>
      </w:r>
      <w:r w:rsidR="00014701">
        <w:rPr>
          <w:rFonts w:ascii="Times New Roman" w:hAnsi="Times New Roman" w:cs="Times New Roman"/>
          <w:color w:val="000000"/>
          <w:sz w:val="28"/>
          <w:szCs w:val="28"/>
        </w:rPr>
        <w:t xml:space="preserve">этого </w:t>
      </w:r>
      <w:r w:rsidR="00CA466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метода являются </w:t>
      </w:r>
      <w:r w:rsidR="00014701">
        <w:rPr>
          <w:rFonts w:ascii="Times New Roman" w:hAnsi="Times New Roman" w:cs="Times New Roman"/>
          <w:color w:val="000000"/>
          <w:sz w:val="28"/>
          <w:szCs w:val="28"/>
        </w:rPr>
        <w:t xml:space="preserve">педагоги </w:t>
      </w:r>
      <w:r w:rsidR="00120F94">
        <w:rPr>
          <w:rFonts w:ascii="Times New Roman" w:hAnsi="Times New Roman" w:cs="Times New Roman"/>
          <w:color w:val="000000"/>
          <w:sz w:val="28"/>
          <w:szCs w:val="28"/>
        </w:rPr>
        <w:t>Наталья Николаевна</w:t>
      </w:r>
      <w:r w:rsidR="00CA466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 Никитина и </w:t>
      </w:r>
      <w:r w:rsidR="00120F94">
        <w:rPr>
          <w:rFonts w:ascii="Times New Roman" w:hAnsi="Times New Roman" w:cs="Times New Roman"/>
          <w:color w:val="000000"/>
          <w:sz w:val="28"/>
          <w:szCs w:val="28"/>
        </w:rPr>
        <w:t>Ирина Васильевна</w:t>
      </w:r>
      <w:r w:rsidR="00CA4661" w:rsidRPr="00014701">
        <w:rPr>
          <w:rFonts w:ascii="Times New Roman" w:hAnsi="Times New Roman" w:cs="Times New Roman"/>
          <w:color w:val="000000"/>
          <w:sz w:val="28"/>
          <w:szCs w:val="28"/>
        </w:rPr>
        <w:t xml:space="preserve"> Алексеенко. </w:t>
      </w:r>
      <w:r w:rsidR="00014701">
        <w:rPr>
          <w:rFonts w:ascii="Times New Roman" w:hAnsi="Times New Roman" w:cs="Times New Roman"/>
          <w:color w:val="000000"/>
          <w:sz w:val="28"/>
          <w:szCs w:val="28"/>
        </w:rPr>
        <w:t>Н.Н. Никитина</w:t>
      </w:r>
      <w:r w:rsidR="00120F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0F94" w:rsidRPr="00120F9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20F94" w:rsidRPr="00120F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ыделила </w:t>
      </w:r>
      <w:r w:rsidR="00120F94" w:rsidRPr="00120F94">
        <w:rPr>
          <w:rStyle w:val="a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два типа постеров</w:t>
      </w:r>
      <w:r w:rsidR="00120F94" w:rsidRPr="00120F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в соответствии с поставленными учебными задачами и особенностями работы с информацией</w:t>
      </w:r>
      <w:r w:rsidR="00120F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014701" w:rsidRPr="00120F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385BB2E" w14:textId="4A95AC9F" w:rsidR="00CA4661" w:rsidRPr="00B534DE" w:rsidRDefault="00CA4661" w:rsidP="00CA46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4DE">
        <w:rPr>
          <w:rFonts w:ascii="Times New Roman" w:hAnsi="Times New Roman" w:cs="Times New Roman"/>
          <w:b/>
          <w:sz w:val="28"/>
          <w:szCs w:val="28"/>
        </w:rPr>
        <w:t>Ассоциативный постер</w:t>
      </w:r>
      <w:r w:rsidR="0013594E">
        <w:rPr>
          <w:rFonts w:ascii="Times New Roman" w:hAnsi="Times New Roman" w:cs="Times New Roman"/>
          <w:sz w:val="28"/>
          <w:szCs w:val="28"/>
        </w:rPr>
        <w:t xml:space="preserve">. </w:t>
      </w:r>
      <w:r w:rsidRPr="00B534DE">
        <w:rPr>
          <w:rFonts w:ascii="Times New Roman" w:hAnsi="Times New Roman" w:cs="Times New Roman"/>
          <w:sz w:val="28"/>
          <w:szCs w:val="28"/>
        </w:rPr>
        <w:t xml:space="preserve"> </w:t>
      </w:r>
      <w:r w:rsidR="0013594E" w:rsidRPr="0013594E">
        <w:rPr>
          <w:rFonts w:ascii="Times New Roman" w:hAnsi="Times New Roman" w:cs="Times New Roman"/>
          <w:sz w:val="28"/>
          <w:szCs w:val="28"/>
        </w:rPr>
        <w:t>Основная задача ассоциативного постера — визуализировать ассоциации, идеи и чувства, связанные с определенной темой. Он помогает создать образное представление и стимулировать креативное мышление.</w:t>
      </w:r>
    </w:p>
    <w:p w14:paraId="6C6AB770" w14:textId="77777777" w:rsidR="00CA4661" w:rsidRDefault="00CA4661" w:rsidP="00CA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4DE">
        <w:rPr>
          <w:rFonts w:ascii="Times New Roman" w:hAnsi="Times New Roman" w:cs="Times New Roman"/>
          <w:b/>
          <w:sz w:val="28"/>
          <w:szCs w:val="28"/>
        </w:rPr>
        <w:t>Аналитический постер</w:t>
      </w:r>
      <w:r w:rsidRPr="00B534DE">
        <w:rPr>
          <w:rFonts w:ascii="Times New Roman" w:hAnsi="Times New Roman" w:cs="Times New Roman"/>
          <w:sz w:val="28"/>
          <w:szCs w:val="28"/>
        </w:rPr>
        <w:t xml:space="preserve"> предполагает работу с разными источниками информации (документы, иллюстрации, партитуры, статьи и т.д.).  Такой тип постера учит детей мыслить, рассуждать, анализировать представленную информацию. </w:t>
      </w:r>
    </w:p>
    <w:p w14:paraId="58B8B7F0" w14:textId="77777777" w:rsidR="004F5B38" w:rsidRDefault="004F5B38" w:rsidP="00CA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90AB86" w14:textId="5B9C7739" w:rsidR="0013594E" w:rsidRDefault="0013594E" w:rsidP="004F5B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B38">
        <w:rPr>
          <w:rFonts w:ascii="Times New Roman" w:hAnsi="Times New Roman" w:cs="Times New Roman"/>
          <w:b/>
          <w:bCs/>
          <w:sz w:val="28"/>
          <w:szCs w:val="28"/>
        </w:rPr>
        <w:t>Ассоциативный постер</w:t>
      </w:r>
      <w:r w:rsidRPr="0013594E">
        <w:rPr>
          <w:rFonts w:ascii="Times New Roman" w:hAnsi="Times New Roman" w:cs="Times New Roman"/>
          <w:sz w:val="28"/>
          <w:szCs w:val="28"/>
        </w:rPr>
        <w:t xml:space="preserve"> сосредоточен на идеях и образах, а </w:t>
      </w:r>
      <w:r w:rsidRPr="004F5B38">
        <w:rPr>
          <w:rFonts w:ascii="Times New Roman" w:hAnsi="Times New Roman" w:cs="Times New Roman"/>
          <w:b/>
          <w:bCs/>
          <w:sz w:val="28"/>
          <w:szCs w:val="28"/>
        </w:rPr>
        <w:t>аналитический</w:t>
      </w:r>
      <w:r w:rsidRPr="0013594E">
        <w:rPr>
          <w:rFonts w:ascii="Times New Roman" w:hAnsi="Times New Roman" w:cs="Times New Roman"/>
          <w:sz w:val="28"/>
          <w:szCs w:val="28"/>
        </w:rPr>
        <w:t xml:space="preserve"> — на данных и анализе.</w:t>
      </w:r>
      <w:r w:rsidR="004F5B38" w:rsidRPr="004F5B38">
        <w:t xml:space="preserve"> </w:t>
      </w:r>
      <w:r w:rsidR="004F5B38" w:rsidRPr="004B359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Ассоциативный постер</w:t>
      </w:r>
      <w:r w:rsidR="004F5B38" w:rsidRPr="004B3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5B38" w:rsidRPr="004F5B38">
        <w:rPr>
          <w:rFonts w:ascii="Times New Roman" w:hAnsi="Times New Roman" w:cs="Times New Roman"/>
          <w:sz w:val="28"/>
          <w:szCs w:val="28"/>
        </w:rPr>
        <w:t xml:space="preserve">менее структурирован, в то время как </w:t>
      </w:r>
      <w:r w:rsidR="004F5B38" w:rsidRPr="004F5B38">
        <w:rPr>
          <w:rFonts w:ascii="Times New Roman" w:hAnsi="Times New Roman" w:cs="Times New Roman"/>
          <w:b/>
          <w:bCs/>
          <w:sz w:val="28"/>
          <w:szCs w:val="28"/>
        </w:rPr>
        <w:t>аналитический постер</w:t>
      </w:r>
      <w:r w:rsidR="004F5B38" w:rsidRPr="004F5B38">
        <w:rPr>
          <w:rFonts w:ascii="Times New Roman" w:hAnsi="Times New Roman" w:cs="Times New Roman"/>
          <w:sz w:val="28"/>
          <w:szCs w:val="28"/>
        </w:rPr>
        <w:t xml:space="preserve"> имеет четкую организацию.</w:t>
      </w:r>
      <w:r w:rsidR="004F5B38">
        <w:rPr>
          <w:rFonts w:ascii="Times New Roman" w:hAnsi="Times New Roman" w:cs="Times New Roman"/>
          <w:sz w:val="28"/>
          <w:szCs w:val="28"/>
        </w:rPr>
        <w:t xml:space="preserve"> </w:t>
      </w:r>
      <w:r w:rsidR="004F5B38" w:rsidRPr="004F5B38">
        <w:rPr>
          <w:rFonts w:ascii="Times New Roman" w:hAnsi="Times New Roman" w:cs="Times New Roman"/>
          <w:b/>
          <w:bCs/>
          <w:sz w:val="28"/>
          <w:szCs w:val="28"/>
        </w:rPr>
        <w:t>Ассоциативный постер</w:t>
      </w:r>
      <w:r w:rsidR="004F5B38" w:rsidRPr="004F5B38">
        <w:rPr>
          <w:rFonts w:ascii="Times New Roman" w:hAnsi="Times New Roman" w:cs="Times New Roman"/>
          <w:sz w:val="28"/>
          <w:szCs w:val="28"/>
        </w:rPr>
        <w:t xml:space="preserve"> включает в себя визуальные элементы и свободные ассоциации, а </w:t>
      </w:r>
      <w:r w:rsidR="004F5B38" w:rsidRPr="004F5B38">
        <w:rPr>
          <w:rFonts w:ascii="Times New Roman" w:hAnsi="Times New Roman" w:cs="Times New Roman"/>
          <w:b/>
          <w:bCs/>
          <w:sz w:val="28"/>
          <w:szCs w:val="28"/>
        </w:rPr>
        <w:t>аналитический постер</w:t>
      </w:r>
      <w:r w:rsidR="004F5B38" w:rsidRPr="004F5B38">
        <w:rPr>
          <w:rFonts w:ascii="Times New Roman" w:hAnsi="Times New Roman" w:cs="Times New Roman"/>
          <w:sz w:val="28"/>
          <w:szCs w:val="28"/>
        </w:rPr>
        <w:t xml:space="preserve"> — факты, данные и логические выводы.</w:t>
      </w:r>
    </w:p>
    <w:p w14:paraId="6F8ECCAA" w14:textId="77777777" w:rsidR="0042042E" w:rsidRDefault="0042042E" w:rsidP="004F5B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FBF138" w14:textId="0CEE30B5" w:rsidR="0042042E" w:rsidRPr="0042042E" w:rsidRDefault="0042042E" w:rsidP="004F5B3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204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Pr="004204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18</w:t>
      </w:r>
      <w:r w:rsidRPr="00420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И. </w:t>
      </w:r>
      <w:r w:rsidRPr="0042042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В. Алексеенко предложила пятиэтапную структуру работы при создании постера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в группе</w:t>
      </w:r>
      <w:r w:rsidRPr="0042042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:</w:t>
      </w:r>
    </w:p>
    <w:p w14:paraId="32EAAADE" w14:textId="77777777" w:rsidR="0042042E" w:rsidRPr="0042042E" w:rsidRDefault="0042042E" w:rsidP="00B278E0">
      <w:pPr>
        <w:pStyle w:val="futurismarkdown-listitem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42042E">
        <w:rPr>
          <w:color w:val="000000" w:themeColor="text1"/>
          <w:sz w:val="28"/>
          <w:szCs w:val="28"/>
        </w:rPr>
        <w:lastRenderedPageBreak/>
        <w:t>Создание творческих коллективов (парная или групповая работа, сотрудничество между участниками, взаимоконтроль).</w:t>
      </w:r>
    </w:p>
    <w:p w14:paraId="6FA9C67C" w14:textId="77777777" w:rsidR="0042042E" w:rsidRPr="0042042E" w:rsidRDefault="0042042E" w:rsidP="00B278E0">
      <w:pPr>
        <w:pStyle w:val="futurismarkdown-listitem"/>
        <w:numPr>
          <w:ilvl w:val="0"/>
          <w:numId w:val="7"/>
        </w:numPr>
        <w:shd w:val="clear" w:color="auto" w:fill="FFFFFF"/>
        <w:spacing w:after="120" w:afterAutospacing="0"/>
        <w:jc w:val="both"/>
        <w:rPr>
          <w:color w:val="000000" w:themeColor="text1"/>
          <w:sz w:val="28"/>
          <w:szCs w:val="28"/>
        </w:rPr>
      </w:pPr>
      <w:r w:rsidRPr="0042042E">
        <w:rPr>
          <w:color w:val="000000" w:themeColor="text1"/>
          <w:sz w:val="28"/>
          <w:szCs w:val="28"/>
        </w:rPr>
        <w:t>Мозговой штурм (обсуждение разных вариантов решения задания, отбор наиболее удачных решений, постановка целей).</w:t>
      </w:r>
    </w:p>
    <w:p w14:paraId="5F3079F5" w14:textId="77777777" w:rsidR="0042042E" w:rsidRPr="0042042E" w:rsidRDefault="0042042E" w:rsidP="00B278E0">
      <w:pPr>
        <w:pStyle w:val="futurismarkdown-listitem"/>
        <w:numPr>
          <w:ilvl w:val="0"/>
          <w:numId w:val="7"/>
        </w:numPr>
        <w:shd w:val="clear" w:color="auto" w:fill="FFFFFF"/>
        <w:spacing w:after="120" w:afterAutospacing="0"/>
        <w:jc w:val="both"/>
        <w:rPr>
          <w:color w:val="000000" w:themeColor="text1"/>
          <w:sz w:val="28"/>
          <w:szCs w:val="28"/>
        </w:rPr>
      </w:pPr>
      <w:r w:rsidRPr="0042042E">
        <w:rPr>
          <w:color w:val="000000" w:themeColor="text1"/>
          <w:sz w:val="28"/>
          <w:szCs w:val="28"/>
        </w:rPr>
        <w:t>Изготовление постера (определение концепции, выбор структуры, выбор средств для лучшего донесения информации).</w:t>
      </w:r>
    </w:p>
    <w:p w14:paraId="61C39008" w14:textId="77777777" w:rsidR="0042042E" w:rsidRPr="0042042E" w:rsidRDefault="0042042E" w:rsidP="00B278E0">
      <w:pPr>
        <w:pStyle w:val="futurismarkdown-listitem"/>
        <w:numPr>
          <w:ilvl w:val="0"/>
          <w:numId w:val="7"/>
        </w:numPr>
        <w:shd w:val="clear" w:color="auto" w:fill="FFFFFF"/>
        <w:spacing w:after="120" w:afterAutospacing="0"/>
        <w:jc w:val="both"/>
        <w:rPr>
          <w:color w:val="000000" w:themeColor="text1"/>
          <w:sz w:val="28"/>
          <w:szCs w:val="28"/>
        </w:rPr>
      </w:pPr>
      <w:r w:rsidRPr="0042042E">
        <w:rPr>
          <w:color w:val="000000" w:themeColor="text1"/>
          <w:sz w:val="28"/>
          <w:szCs w:val="28"/>
        </w:rPr>
        <w:t>Презентация постеров (донесение важной информации до слушателей, аргументированное изложение своей точки зрения).</w:t>
      </w:r>
    </w:p>
    <w:p w14:paraId="26796F8E" w14:textId="77777777" w:rsidR="0042042E" w:rsidRPr="0042042E" w:rsidRDefault="0042042E" w:rsidP="00B278E0">
      <w:pPr>
        <w:pStyle w:val="futurismarkdown-listitem"/>
        <w:numPr>
          <w:ilvl w:val="0"/>
          <w:numId w:val="7"/>
        </w:numPr>
        <w:shd w:val="clear" w:color="auto" w:fill="FFFFFF"/>
        <w:spacing w:after="120" w:afterAutospacing="0"/>
        <w:jc w:val="both"/>
        <w:rPr>
          <w:color w:val="000000" w:themeColor="text1"/>
          <w:sz w:val="28"/>
          <w:szCs w:val="28"/>
        </w:rPr>
      </w:pPr>
      <w:r w:rsidRPr="0042042E">
        <w:rPr>
          <w:color w:val="000000" w:themeColor="text1"/>
          <w:sz w:val="28"/>
          <w:szCs w:val="28"/>
        </w:rPr>
        <w:t>Рефлексия (определение степени достижения группой поставленных целей, контакт с аудиторией, взаимодействие со слушателями).</w:t>
      </w:r>
    </w:p>
    <w:p w14:paraId="0DF55169" w14:textId="77777777" w:rsidR="0013594E" w:rsidRDefault="0013594E" w:rsidP="00CA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905ADE" w14:textId="15F0446E" w:rsidR="004F5B38" w:rsidRPr="004F5B38" w:rsidRDefault="0013594E" w:rsidP="0042042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13594E">
        <w:rPr>
          <w:b/>
          <w:bCs/>
          <w:sz w:val="28"/>
          <w:szCs w:val="28"/>
          <w:u w:val="single"/>
        </w:rPr>
        <w:t>СЛАЙД 1</w:t>
      </w:r>
      <w:r w:rsidR="0042042E">
        <w:rPr>
          <w:b/>
          <w:bCs/>
          <w:sz w:val="28"/>
          <w:szCs w:val="28"/>
          <w:u w:val="single"/>
        </w:rPr>
        <w:t>9</w:t>
      </w:r>
      <w:r w:rsidRPr="0013594E">
        <w:rPr>
          <w:b/>
          <w:bCs/>
          <w:sz w:val="28"/>
          <w:szCs w:val="28"/>
          <w:u w:val="single"/>
        </w:rPr>
        <w:t>.</w:t>
      </w:r>
      <w:r w:rsidRPr="00022679">
        <w:rPr>
          <w:b/>
          <w:bCs/>
          <w:sz w:val="28"/>
          <w:szCs w:val="28"/>
        </w:rPr>
        <w:t xml:space="preserve">  </w:t>
      </w:r>
      <w:r w:rsidRPr="004F5B38">
        <w:rPr>
          <w:sz w:val="28"/>
          <w:szCs w:val="28"/>
        </w:rPr>
        <w:t xml:space="preserve">Предлагаю </w:t>
      </w:r>
      <w:r w:rsidR="0042042E">
        <w:rPr>
          <w:sz w:val="28"/>
          <w:szCs w:val="28"/>
        </w:rPr>
        <w:t xml:space="preserve">первой </w:t>
      </w:r>
      <w:r w:rsidRPr="004F5B38">
        <w:rPr>
          <w:sz w:val="28"/>
          <w:szCs w:val="28"/>
        </w:rPr>
        <w:t>фокус-групп</w:t>
      </w:r>
      <w:r w:rsidR="0042042E">
        <w:rPr>
          <w:sz w:val="28"/>
          <w:szCs w:val="28"/>
        </w:rPr>
        <w:t>е</w:t>
      </w:r>
      <w:r w:rsidRPr="004F5B38">
        <w:rPr>
          <w:sz w:val="28"/>
          <w:szCs w:val="28"/>
        </w:rPr>
        <w:t xml:space="preserve"> с</w:t>
      </w:r>
      <w:r w:rsidR="00610322">
        <w:rPr>
          <w:sz w:val="28"/>
          <w:szCs w:val="28"/>
        </w:rPr>
        <w:t>озда</w:t>
      </w:r>
      <w:r w:rsidRPr="004F5B38">
        <w:rPr>
          <w:sz w:val="28"/>
          <w:szCs w:val="28"/>
        </w:rPr>
        <w:t>ть ассоциативный постер</w:t>
      </w:r>
      <w:r w:rsidR="0042042E">
        <w:rPr>
          <w:sz w:val="28"/>
          <w:szCs w:val="28"/>
        </w:rPr>
        <w:t xml:space="preserve"> по истории на тему «Восточные славяне»</w:t>
      </w:r>
      <w:r w:rsidRPr="004F5B38">
        <w:rPr>
          <w:sz w:val="28"/>
          <w:szCs w:val="28"/>
        </w:rPr>
        <w:t>, а второ</w:t>
      </w:r>
      <w:r w:rsidR="0042042E">
        <w:rPr>
          <w:sz w:val="28"/>
          <w:szCs w:val="28"/>
        </w:rPr>
        <w:t>й</w:t>
      </w:r>
      <w:r w:rsidRPr="004F5B38">
        <w:rPr>
          <w:sz w:val="28"/>
          <w:szCs w:val="28"/>
        </w:rPr>
        <w:t xml:space="preserve"> </w:t>
      </w:r>
      <w:r w:rsidR="004F5B38" w:rsidRPr="004F5B38">
        <w:rPr>
          <w:sz w:val="28"/>
          <w:szCs w:val="28"/>
        </w:rPr>
        <w:t>– аналитический</w:t>
      </w:r>
      <w:r w:rsidR="0042042E">
        <w:rPr>
          <w:sz w:val="28"/>
          <w:szCs w:val="28"/>
        </w:rPr>
        <w:t xml:space="preserve"> постер по литературе на тему «</w:t>
      </w:r>
      <w:r w:rsidR="00610322">
        <w:rPr>
          <w:sz w:val="28"/>
          <w:szCs w:val="28"/>
        </w:rPr>
        <w:t>Роман А.С. Пушкина «</w:t>
      </w:r>
      <w:r w:rsidR="0042042E">
        <w:rPr>
          <w:sz w:val="28"/>
          <w:szCs w:val="28"/>
        </w:rPr>
        <w:t>Евгений Онегин»</w:t>
      </w:r>
      <w:r w:rsidR="004F5B38" w:rsidRPr="004F5B38">
        <w:rPr>
          <w:sz w:val="28"/>
          <w:szCs w:val="28"/>
        </w:rPr>
        <w:t xml:space="preserve">. </w:t>
      </w:r>
    </w:p>
    <w:p w14:paraId="5170A4D7" w14:textId="77777777" w:rsidR="004F5B38" w:rsidRPr="004F5B38" w:rsidRDefault="004F5B38" w:rsidP="0042042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14:paraId="241929E1" w14:textId="501A3E30" w:rsidR="004F5B38" w:rsidRPr="004F5B38" w:rsidRDefault="004F5B38" w:rsidP="0042042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4F5B38">
        <w:rPr>
          <w:sz w:val="28"/>
          <w:szCs w:val="28"/>
        </w:rPr>
        <w:t xml:space="preserve">Итак, прошу вас посмотреть на схему составления постера </w:t>
      </w:r>
      <w:r w:rsidR="00610322">
        <w:rPr>
          <w:sz w:val="28"/>
          <w:szCs w:val="28"/>
        </w:rPr>
        <w:t xml:space="preserve">по </w:t>
      </w:r>
      <w:r w:rsidRPr="004F5B38">
        <w:rPr>
          <w:sz w:val="28"/>
          <w:szCs w:val="28"/>
        </w:rPr>
        <w:t>шести вопроса</w:t>
      </w:r>
      <w:r w:rsidR="00610322">
        <w:rPr>
          <w:sz w:val="28"/>
          <w:szCs w:val="28"/>
        </w:rPr>
        <w:t>м</w:t>
      </w:r>
      <w:r>
        <w:rPr>
          <w:sz w:val="28"/>
          <w:szCs w:val="28"/>
        </w:rPr>
        <w:t xml:space="preserve"> и </w:t>
      </w:r>
      <w:r w:rsidR="003858BF">
        <w:rPr>
          <w:sz w:val="28"/>
          <w:szCs w:val="28"/>
        </w:rPr>
        <w:t xml:space="preserve">на правила размещения информации, а затем </w:t>
      </w:r>
      <w:r>
        <w:rPr>
          <w:sz w:val="28"/>
          <w:szCs w:val="28"/>
        </w:rPr>
        <w:t xml:space="preserve">приступить к созданию ваших постеров. </w:t>
      </w:r>
    </w:p>
    <w:p w14:paraId="712C5148" w14:textId="77777777" w:rsidR="004F5B38" w:rsidRPr="004F5B38" w:rsidRDefault="004F5B38" w:rsidP="0042042E">
      <w:pPr>
        <w:pStyle w:val="ac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16D096F0" w14:textId="4C372154" w:rsidR="0013594E" w:rsidRPr="00D80462" w:rsidRDefault="0013594E" w:rsidP="0042042E">
      <w:pPr>
        <w:pStyle w:val="ac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D8046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Что?        Зачем?        Кто?</w:t>
      </w:r>
    </w:p>
    <w:p w14:paraId="5B3B3AA5" w14:textId="65D7341F" w:rsidR="0013594E" w:rsidRPr="00D80462" w:rsidRDefault="0013594E" w:rsidP="0042042E">
      <w:pPr>
        <w:pStyle w:val="ac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D8046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ТЕМА</w:t>
      </w:r>
    </w:p>
    <w:p w14:paraId="0A45B465" w14:textId="0BF77EAE" w:rsidR="0013594E" w:rsidRDefault="0013594E" w:rsidP="0042042E">
      <w:pPr>
        <w:pStyle w:val="ac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D8046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Когда?        Как?        Где?</w:t>
      </w:r>
    </w:p>
    <w:p w14:paraId="32418830" w14:textId="77777777" w:rsidR="003858BF" w:rsidRDefault="003858BF" w:rsidP="0042042E">
      <w:pPr>
        <w:pStyle w:val="ac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14:paraId="38DA881B" w14:textId="77777777" w:rsidR="003858BF" w:rsidRDefault="003858BF" w:rsidP="0042042E">
      <w:pPr>
        <w:pStyle w:val="ac"/>
        <w:spacing w:before="0" w:beforeAutospacing="0" w:after="0" w:afterAutospacing="0"/>
        <w:jc w:val="both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14:paraId="44040893" w14:textId="061171E6" w:rsidR="003858BF" w:rsidRDefault="003858BF" w:rsidP="004204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8BF">
        <w:rPr>
          <w:rFonts w:ascii="Times New Roman" w:eastAsiaTheme="minorEastAsia" w:hAnsi="Times New Roman" w:cs="Times New Roman"/>
          <w:sz w:val="28"/>
          <w:szCs w:val="28"/>
        </w:rPr>
        <w:t xml:space="preserve">- Пока представители фокус-группы работают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я предлагаю </w:t>
      </w:r>
      <w:r w:rsidR="0042042E">
        <w:rPr>
          <w:rFonts w:ascii="Times New Roman" w:eastAsiaTheme="minorEastAsia" w:hAnsi="Times New Roman" w:cs="Times New Roman"/>
          <w:sz w:val="28"/>
          <w:szCs w:val="28"/>
        </w:rPr>
        <w:t xml:space="preserve">гостям и коллегам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задуматься вот над каким вопросом, а чем же постеры принципиально отличаются от </w:t>
      </w:r>
      <w:r w:rsidR="0042042E">
        <w:rPr>
          <w:rFonts w:ascii="Times New Roman" w:eastAsiaTheme="minorEastAsia" w:hAnsi="Times New Roman" w:cs="Times New Roman"/>
          <w:sz w:val="28"/>
          <w:szCs w:val="28"/>
        </w:rPr>
        <w:t xml:space="preserve">обычных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стенгазет. </w:t>
      </w:r>
      <w:r w:rsidR="00B278E0">
        <w:rPr>
          <w:rFonts w:ascii="Times New Roman" w:eastAsiaTheme="minorEastAsia" w:hAnsi="Times New Roman" w:cs="Times New Roman"/>
          <w:sz w:val="28"/>
          <w:szCs w:val="28"/>
        </w:rPr>
        <w:t xml:space="preserve">Как вы думаете? </w:t>
      </w:r>
      <w:r w:rsidR="00B278E0" w:rsidRPr="00B278E0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  <w:t>(ответы аудитории)</w:t>
      </w:r>
    </w:p>
    <w:p w14:paraId="2E34533F" w14:textId="035F13AE" w:rsidR="0013594E" w:rsidRPr="003858BF" w:rsidRDefault="003858BF" w:rsidP="0042042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</w:rPr>
      </w:pPr>
      <w:r w:rsidRPr="003858BF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42042E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</w:rPr>
        <w:t>20 - 24</w:t>
      </w:r>
      <w:r w:rsidRPr="003858BF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</w:rPr>
        <w:t xml:space="preserve">.  </w:t>
      </w:r>
    </w:p>
    <w:p w14:paraId="72AEA678" w14:textId="77777777" w:rsidR="00AA2D1D" w:rsidRDefault="00AA2D1D" w:rsidP="00D17800">
      <w:pPr>
        <w:spacing w:after="0"/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14:paraId="19BBA268" w14:textId="77777777" w:rsidR="0042042E" w:rsidRPr="0042042E" w:rsidRDefault="0042042E" w:rsidP="0042042E">
      <w:pPr>
        <w:numPr>
          <w:ilvl w:val="0"/>
          <w:numId w:val="8"/>
        </w:numPr>
        <w:spacing w:after="0"/>
        <w:ind w:left="188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42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Постер</w:t>
      </w:r>
      <w:r w:rsidRPr="0042042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— это форма визуализации учебного материала, направленная на самостоятельное или коллективное открытие знаний, а </w:t>
      </w:r>
      <w:r w:rsidRPr="0042042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стенгазета </w:t>
      </w:r>
      <w:r w:rsidRPr="0042042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— это средство воспитательной работы и организации учебной деятельности. </w:t>
      </w:r>
    </w:p>
    <w:p w14:paraId="036CE774" w14:textId="72D6295B" w:rsidR="0042042E" w:rsidRPr="00E32B78" w:rsidRDefault="0042042E" w:rsidP="0042042E">
      <w:pPr>
        <w:numPr>
          <w:ilvl w:val="0"/>
          <w:numId w:val="8"/>
        </w:numPr>
        <w:spacing w:after="0"/>
        <w:ind w:left="188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42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>Постер:</w:t>
      </w:r>
      <w:r w:rsidRPr="0042042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чаще всего представляет собой графически оформленный материал, который включает изображения, диаграммы, схемы и минимальное количество текста. Постеры акцентируют внимание на визуальном восприятии информации. </w:t>
      </w:r>
      <w:r w:rsidRPr="0042042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>Стенгазета:</w:t>
      </w:r>
      <w:r w:rsidRPr="0042042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обычно содержит больше текста, рисунков и может быть менее структурированной. Она может включать статьи, заметки, игры, рисунки и другие элементы, что делает ее более информативной, но менее визуально привлекательной.</w:t>
      </w:r>
    </w:p>
    <w:p w14:paraId="53FC43E6" w14:textId="07B832D7" w:rsidR="00E32B78" w:rsidRPr="00E32B78" w:rsidRDefault="00E32B78" w:rsidP="00E32B78">
      <w:pPr>
        <w:pStyle w:val="ac"/>
        <w:numPr>
          <w:ilvl w:val="0"/>
          <w:numId w:val="8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32B7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Постер:</w:t>
      </w:r>
      <w:r w:rsidRPr="00E32B78">
        <w:rPr>
          <w:rFonts w:eastAsiaTheme="minorEastAsia"/>
          <w:color w:val="000000" w:themeColor="text1"/>
          <w:kern w:val="24"/>
          <w:sz w:val="28"/>
          <w:szCs w:val="28"/>
        </w:rPr>
        <w:t xml:space="preserve"> может включать QR-коды или ссылки на дополнительные ресурсы, что делает его более интерактивным и позволяет углубить изучение темы.</w:t>
      </w:r>
    </w:p>
    <w:p w14:paraId="0FC5C1CC" w14:textId="3E2E1BAB" w:rsidR="00E32B78" w:rsidRPr="00E32B78" w:rsidRDefault="00E32B78" w:rsidP="00E32B78">
      <w:pPr>
        <w:pStyle w:val="ac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32B78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E32B7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Стенгазета:</w:t>
      </w:r>
      <w:r w:rsidRPr="00E32B78">
        <w:rPr>
          <w:rFonts w:eastAsiaTheme="minorEastAsia"/>
          <w:color w:val="000000" w:themeColor="text1"/>
          <w:kern w:val="24"/>
          <w:sz w:val="28"/>
          <w:szCs w:val="28"/>
        </w:rPr>
        <w:t xml:space="preserve"> обычно является статичным материалом, хотя может быть использована как основа для обсуждения в классе.</w:t>
      </w:r>
    </w:p>
    <w:p w14:paraId="73614166" w14:textId="77777777" w:rsidR="0042042E" w:rsidRPr="0042042E" w:rsidRDefault="0042042E" w:rsidP="00E32B78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4BAC4AC" w14:textId="23E04534" w:rsidR="003C6D86" w:rsidRPr="00945746" w:rsidRDefault="00337DBD" w:rsidP="003C6D86">
      <w:pPr>
        <w:shd w:val="clear" w:color="auto" w:fill="FFFFFF"/>
        <w:tabs>
          <w:tab w:val="left" w:pos="708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C6D86" w:rsidRPr="003C6D86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="003C6D86" w:rsidRPr="003C6D86">
        <w:rPr>
          <w:rFonts w:ascii="Times New Roman" w:hAnsi="Times New Roman" w:cs="Times New Roman"/>
          <w:sz w:val="28"/>
          <w:szCs w:val="28"/>
        </w:rPr>
        <w:t>постерной</w:t>
      </w:r>
      <w:proofErr w:type="spellEnd"/>
      <w:r w:rsidR="003C6D86" w:rsidRPr="003C6D86">
        <w:rPr>
          <w:rFonts w:ascii="Times New Roman" w:hAnsi="Times New Roman" w:cs="Times New Roman"/>
          <w:sz w:val="28"/>
          <w:szCs w:val="28"/>
        </w:rPr>
        <w:t xml:space="preserve"> технологии на уроках открывает новые </w:t>
      </w:r>
      <w:r w:rsidR="003C6D86">
        <w:rPr>
          <w:rFonts w:ascii="Times New Roman" w:hAnsi="Times New Roman" w:cs="Times New Roman"/>
          <w:sz w:val="28"/>
          <w:szCs w:val="28"/>
        </w:rPr>
        <w:t>возможности</w:t>
      </w:r>
      <w:r w:rsidR="003C6D86" w:rsidRPr="003C6D86">
        <w:rPr>
          <w:rFonts w:ascii="Times New Roman" w:hAnsi="Times New Roman" w:cs="Times New Roman"/>
          <w:sz w:val="28"/>
          <w:szCs w:val="28"/>
        </w:rPr>
        <w:t xml:space="preserve"> для развития универсальных учебных действий учащихся, значительно повышая их интерес</w:t>
      </w:r>
      <w:r w:rsidR="003C6D86">
        <w:rPr>
          <w:rFonts w:ascii="Times New Roman" w:hAnsi="Times New Roman" w:cs="Times New Roman"/>
          <w:sz w:val="28"/>
          <w:szCs w:val="28"/>
        </w:rPr>
        <w:t xml:space="preserve"> и мотивацию</w:t>
      </w:r>
      <w:r w:rsidR="003C6D86" w:rsidRPr="003C6D86">
        <w:rPr>
          <w:rFonts w:ascii="Times New Roman" w:hAnsi="Times New Roman" w:cs="Times New Roman"/>
          <w:sz w:val="28"/>
          <w:szCs w:val="28"/>
        </w:rPr>
        <w:t xml:space="preserve"> к предмету</w:t>
      </w:r>
      <w:r w:rsidR="00022679">
        <w:rPr>
          <w:rFonts w:ascii="Times New Roman" w:hAnsi="Times New Roman" w:cs="Times New Roman"/>
          <w:sz w:val="28"/>
          <w:szCs w:val="28"/>
        </w:rPr>
        <w:t>.</w:t>
      </w:r>
      <w:r w:rsidR="003C6D86" w:rsidRPr="003C6D86">
        <w:rPr>
          <w:rFonts w:ascii="Times New Roman" w:hAnsi="Times New Roman" w:cs="Times New Roman"/>
          <w:sz w:val="28"/>
          <w:szCs w:val="28"/>
        </w:rPr>
        <w:t xml:space="preserve"> Эта </w:t>
      </w:r>
      <w:r w:rsidR="00706B6F">
        <w:rPr>
          <w:rFonts w:ascii="Times New Roman" w:hAnsi="Times New Roman" w:cs="Times New Roman"/>
          <w:sz w:val="28"/>
          <w:szCs w:val="28"/>
        </w:rPr>
        <w:t>технология</w:t>
      </w:r>
      <w:r w:rsidR="003C6D86" w:rsidRPr="003C6D86">
        <w:rPr>
          <w:rFonts w:ascii="Times New Roman" w:hAnsi="Times New Roman" w:cs="Times New Roman"/>
          <w:sz w:val="28"/>
          <w:szCs w:val="28"/>
        </w:rPr>
        <w:t xml:space="preserve"> позволяет учителю эффективно реализовать системно-деятельностный подход в обучении, создавая условия </w:t>
      </w:r>
      <w:r w:rsidR="003C6D86" w:rsidRPr="009457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945746" w:rsidRPr="0094574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45746" w:rsidRPr="00945746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амостоятельной познавательной деятельности учащихся</w:t>
      </w:r>
      <w:r w:rsidR="00022679" w:rsidRPr="009457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="00022679" w:rsidRPr="009457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в свою очередь, повышает качество обучения. </w:t>
      </w:r>
    </w:p>
    <w:p w14:paraId="000CF746" w14:textId="5A2B5E98" w:rsidR="003C6D86" w:rsidRPr="003C6D86" w:rsidRDefault="003C6D86" w:rsidP="003C6D86">
      <w:pPr>
        <w:shd w:val="clear" w:color="auto" w:fill="FFFFFF"/>
        <w:tabs>
          <w:tab w:val="left" w:pos="708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457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Используя </w:t>
      </w:r>
      <w:proofErr w:type="spellStart"/>
      <w:r w:rsidRPr="00945746">
        <w:rPr>
          <w:rFonts w:ascii="Times New Roman" w:hAnsi="Times New Roman" w:cs="Times New Roman"/>
          <w:color w:val="000000" w:themeColor="text1"/>
          <w:sz w:val="28"/>
          <w:szCs w:val="28"/>
        </w:rPr>
        <w:t>постерную</w:t>
      </w:r>
      <w:proofErr w:type="spellEnd"/>
      <w:r w:rsidRPr="009457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технологию, мы можем не только </w:t>
      </w:r>
      <w:r w:rsidR="00B278E0" w:rsidRPr="009457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новизну </w:t>
      </w:r>
      <w:r w:rsidR="00B278E0">
        <w:rPr>
          <w:rFonts w:ascii="Times New Roman" w:hAnsi="Times New Roman" w:cs="Times New Roman"/>
          <w:sz w:val="28"/>
          <w:szCs w:val="28"/>
        </w:rPr>
        <w:t>в процесс обучения</w:t>
      </w:r>
      <w:r w:rsidRPr="003C6D86">
        <w:rPr>
          <w:rFonts w:ascii="Times New Roman" w:hAnsi="Times New Roman" w:cs="Times New Roman"/>
          <w:sz w:val="28"/>
          <w:szCs w:val="28"/>
        </w:rPr>
        <w:t>, но и созда</w:t>
      </w:r>
      <w:r w:rsidR="00706B6F">
        <w:rPr>
          <w:rFonts w:ascii="Times New Roman" w:hAnsi="Times New Roman" w:cs="Times New Roman"/>
          <w:sz w:val="28"/>
          <w:szCs w:val="28"/>
        </w:rPr>
        <w:t>ть</w:t>
      </w:r>
      <w:r w:rsidRPr="003C6D86">
        <w:rPr>
          <w:rFonts w:ascii="Times New Roman" w:hAnsi="Times New Roman" w:cs="Times New Roman"/>
          <w:sz w:val="28"/>
          <w:szCs w:val="28"/>
        </w:rPr>
        <w:t xml:space="preserve"> атмосферу творчества и сотрудничества, где каждый ученик становится активным участником своего обучения.</w:t>
      </w:r>
    </w:p>
    <w:p w14:paraId="5AFC55E3" w14:textId="27D6B0BD" w:rsidR="00A25BC2" w:rsidRDefault="003C6D86" w:rsidP="003C6D86">
      <w:pPr>
        <w:shd w:val="clear" w:color="auto" w:fill="FFFFFF"/>
        <w:tabs>
          <w:tab w:val="left" w:pos="708"/>
        </w:tabs>
        <w:suppressAutoHyphens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C6D86">
        <w:rPr>
          <w:rFonts w:ascii="Times New Roman" w:hAnsi="Times New Roman" w:cs="Times New Roman"/>
          <w:sz w:val="28"/>
          <w:szCs w:val="28"/>
        </w:rPr>
        <w:t xml:space="preserve">Таким образом, можно с уверенностью утверждать, что применение </w:t>
      </w:r>
      <w:proofErr w:type="spellStart"/>
      <w:r w:rsidRPr="003C6D86">
        <w:rPr>
          <w:rFonts w:ascii="Times New Roman" w:hAnsi="Times New Roman" w:cs="Times New Roman"/>
          <w:sz w:val="28"/>
          <w:szCs w:val="28"/>
        </w:rPr>
        <w:t>постерной</w:t>
      </w:r>
      <w:proofErr w:type="spellEnd"/>
      <w:r w:rsidRPr="003C6D86">
        <w:rPr>
          <w:rFonts w:ascii="Times New Roman" w:hAnsi="Times New Roman" w:cs="Times New Roman"/>
          <w:sz w:val="28"/>
          <w:szCs w:val="28"/>
        </w:rPr>
        <w:t xml:space="preserve"> технологии способствует не только формированию, но и развитию коммуникативных, метапредметных и предметных УУД учащихся. Она учит их не только структурировать полученные знания, но и эффективно обмениваться ими, что является важным навыком в современном мире.</w:t>
      </w:r>
    </w:p>
    <w:p w14:paraId="17969221" w14:textId="1813D9A5" w:rsidR="00A25BC2" w:rsidRDefault="00A25BC2" w:rsidP="00A25BC2">
      <w:pPr>
        <w:pStyle w:val="ad"/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A25BC2">
        <w:rPr>
          <w:rFonts w:ascii="Times New Roman" w:hAnsi="Times New Roman"/>
          <w:b/>
          <w:bCs/>
          <w:spacing w:val="-6"/>
          <w:sz w:val="28"/>
          <w:szCs w:val="28"/>
        </w:rPr>
        <w:t>- Коллеги, прошу вас представить свои постеры и рассказать, как вы можете использовать созданный вами постер на своих уроках</w:t>
      </w:r>
      <w:r w:rsidR="00E32B78">
        <w:rPr>
          <w:rFonts w:ascii="Times New Roman" w:hAnsi="Times New Roman"/>
          <w:b/>
          <w:bCs/>
          <w:spacing w:val="-6"/>
          <w:sz w:val="28"/>
          <w:szCs w:val="28"/>
        </w:rPr>
        <w:t>, на каких этапах урока вы можете использовать этот постер и б</w:t>
      </w:r>
      <w:r w:rsidRPr="00A25BC2">
        <w:rPr>
          <w:rFonts w:ascii="Times New Roman" w:hAnsi="Times New Roman"/>
          <w:b/>
          <w:bCs/>
          <w:spacing w:val="-6"/>
          <w:sz w:val="28"/>
          <w:szCs w:val="28"/>
        </w:rPr>
        <w:t xml:space="preserve">ыл ли этот мастер-класс полезен для вас. </w:t>
      </w:r>
    </w:p>
    <w:p w14:paraId="0F6AB448" w14:textId="75CBF4BE" w:rsidR="00E32B78" w:rsidRPr="00E32B78" w:rsidRDefault="00E32B78" w:rsidP="00A25BC2">
      <w:pPr>
        <w:pStyle w:val="ad"/>
        <w:shd w:val="clear" w:color="auto" w:fill="FFFFFF"/>
        <w:spacing w:after="0" w:line="100" w:lineRule="atLeast"/>
        <w:jc w:val="both"/>
        <w:rPr>
          <w:rFonts w:ascii="Times New Roman" w:hAnsi="Times New Roman"/>
          <w:i/>
          <w:iCs/>
          <w:spacing w:val="-6"/>
          <w:sz w:val="28"/>
          <w:szCs w:val="28"/>
        </w:rPr>
      </w:pPr>
      <w:r w:rsidRPr="00E32B78">
        <w:rPr>
          <w:rFonts w:ascii="Times New Roman" w:hAnsi="Times New Roman"/>
          <w:i/>
          <w:iCs/>
          <w:spacing w:val="-6"/>
          <w:sz w:val="28"/>
          <w:szCs w:val="28"/>
        </w:rPr>
        <w:t>(ответы фокус-группы)</w:t>
      </w:r>
    </w:p>
    <w:p w14:paraId="48587659" w14:textId="77777777" w:rsidR="00A25BC2" w:rsidRPr="00A25BC2" w:rsidRDefault="00A25BC2" w:rsidP="00A25BC2">
      <w:pPr>
        <w:pStyle w:val="ad"/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FE7BC46" w14:textId="61A6C717" w:rsidR="00AA2D1D" w:rsidRDefault="00FC562A" w:rsidP="005F1BD6">
      <w:pPr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4"/>
        </w:rPr>
      </w:pPr>
      <w:r>
        <w:rPr>
          <w:rFonts w:ascii="Times New Roman" w:hAnsi="Times New Roman"/>
          <w:color w:val="0D0D0D" w:themeColor="text1" w:themeTint="F2"/>
          <w:sz w:val="28"/>
          <w:szCs w:val="24"/>
        </w:rPr>
        <w:t xml:space="preserve">- </w:t>
      </w:r>
      <w:r w:rsidR="00E32B78" w:rsidRPr="00E32B78">
        <w:rPr>
          <w:rFonts w:ascii="Times New Roman" w:hAnsi="Times New Roman"/>
          <w:color w:val="0D0D0D" w:themeColor="text1" w:themeTint="F2"/>
          <w:sz w:val="28"/>
          <w:szCs w:val="24"/>
        </w:rPr>
        <w:t>Надеюсь, что мастер-класс оказался для вас полезным, и вы найдете возможность применить предложенные материалы в своей практике. Внедрение этой технологии в учебный процесс не требует сложных усилий, а результаты, которые она приносит, могут быть поистине впечатляющими.</w:t>
      </w:r>
    </w:p>
    <w:p w14:paraId="29E71129" w14:textId="77777777" w:rsidR="003C6D86" w:rsidRDefault="003C6D86" w:rsidP="005F1BD6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2977AA" w14:textId="77777777" w:rsidR="003C6D86" w:rsidRDefault="003C6D86" w:rsidP="005F1BD6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410484" w14:textId="77777777" w:rsidR="003C6D86" w:rsidRDefault="003C6D86" w:rsidP="00E32B7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051783" w14:textId="77777777" w:rsidR="003C6D86" w:rsidRDefault="003C6D86" w:rsidP="003C6D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0BAA44" w14:textId="77777777" w:rsidR="003C6D86" w:rsidRDefault="003C6D86" w:rsidP="003C6D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393011" w14:textId="77777777" w:rsidR="003C6D86" w:rsidRDefault="003C6D86" w:rsidP="003C6D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B23DFC" w14:textId="77777777" w:rsidR="000F7AE3" w:rsidRDefault="000F7AE3" w:rsidP="003C6D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11FB42" w14:textId="77777777" w:rsidR="000F7AE3" w:rsidRDefault="000F7AE3" w:rsidP="003C6D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975CE5" w14:textId="77777777" w:rsidR="000F7AE3" w:rsidRDefault="000F7AE3" w:rsidP="003C6D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BA393" w14:textId="77777777" w:rsidR="000F7AE3" w:rsidRDefault="000F7AE3" w:rsidP="003C6D8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F7AE3" w:rsidSect="00B4157F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hnschrif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3FE7"/>
    <w:multiLevelType w:val="hybridMultilevel"/>
    <w:tmpl w:val="6928AF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97325"/>
    <w:multiLevelType w:val="hybridMultilevel"/>
    <w:tmpl w:val="AB929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C6D0A6">
      <w:numFmt w:val="bullet"/>
      <w:lvlText w:val="•"/>
      <w:lvlJc w:val="left"/>
      <w:pPr>
        <w:ind w:left="2364" w:hanging="564"/>
      </w:pPr>
      <w:rPr>
        <w:rFonts w:ascii="Times New Roman" w:eastAsia="Calibri" w:hAnsi="Times New Roman" w:cs="Times New Roman" w:hint="default"/>
        <w:color w:val="000000" w:themeColor="text1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078"/>
    <w:multiLevelType w:val="multilevel"/>
    <w:tmpl w:val="70609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4C215A"/>
    <w:multiLevelType w:val="hybridMultilevel"/>
    <w:tmpl w:val="786A06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D6DDF"/>
    <w:multiLevelType w:val="hybridMultilevel"/>
    <w:tmpl w:val="EDB0F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F76DD"/>
    <w:multiLevelType w:val="hybridMultilevel"/>
    <w:tmpl w:val="89FC2534"/>
    <w:lvl w:ilvl="0" w:tplc="84FC1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36DA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100F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4A5C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0A16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1C09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94E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6EA2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380B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6057A3"/>
    <w:multiLevelType w:val="hybridMultilevel"/>
    <w:tmpl w:val="9056B664"/>
    <w:lvl w:ilvl="0" w:tplc="959C2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CA6A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7E57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47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2829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B410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BAF0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E29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B8B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4446DB"/>
    <w:multiLevelType w:val="hybridMultilevel"/>
    <w:tmpl w:val="24DEC8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3C6A01"/>
    <w:multiLevelType w:val="hybridMultilevel"/>
    <w:tmpl w:val="1B04B8E8"/>
    <w:lvl w:ilvl="0" w:tplc="AAFCFF4E">
      <w:start w:val="1"/>
      <w:numFmt w:val="decimal"/>
      <w:lvlText w:val="%1."/>
      <w:lvlJc w:val="left"/>
      <w:pPr>
        <w:ind w:left="720" w:hanging="360"/>
      </w:pPr>
      <w:rPr>
        <w:rFonts w:hint="default"/>
        <w:color w:val="1F1F1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476437">
    <w:abstractNumId w:val="4"/>
  </w:num>
  <w:num w:numId="2" w16cid:durableId="1015616876">
    <w:abstractNumId w:val="1"/>
  </w:num>
  <w:num w:numId="3" w16cid:durableId="776490135">
    <w:abstractNumId w:val="0"/>
  </w:num>
  <w:num w:numId="4" w16cid:durableId="1736976970">
    <w:abstractNumId w:val="3"/>
  </w:num>
  <w:num w:numId="5" w16cid:durableId="1136682767">
    <w:abstractNumId w:val="7"/>
  </w:num>
  <w:num w:numId="6" w16cid:durableId="1863014945">
    <w:abstractNumId w:val="6"/>
  </w:num>
  <w:num w:numId="7" w16cid:durableId="711661143">
    <w:abstractNumId w:val="2"/>
  </w:num>
  <w:num w:numId="8" w16cid:durableId="2125608524">
    <w:abstractNumId w:val="5"/>
  </w:num>
  <w:num w:numId="9" w16cid:durableId="20616356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24"/>
    <w:rsid w:val="00014701"/>
    <w:rsid w:val="00022679"/>
    <w:rsid w:val="000476BB"/>
    <w:rsid w:val="00065B08"/>
    <w:rsid w:val="000A0FF8"/>
    <w:rsid w:val="000F7AE3"/>
    <w:rsid w:val="0011760D"/>
    <w:rsid w:val="00120F94"/>
    <w:rsid w:val="0013594E"/>
    <w:rsid w:val="001F67E5"/>
    <w:rsid w:val="00322034"/>
    <w:rsid w:val="00336524"/>
    <w:rsid w:val="00337DBD"/>
    <w:rsid w:val="003858BF"/>
    <w:rsid w:val="003C6D86"/>
    <w:rsid w:val="00401705"/>
    <w:rsid w:val="0042042E"/>
    <w:rsid w:val="004B3598"/>
    <w:rsid w:val="004F5B38"/>
    <w:rsid w:val="00553247"/>
    <w:rsid w:val="0056487E"/>
    <w:rsid w:val="00575BD2"/>
    <w:rsid w:val="005B444D"/>
    <w:rsid w:val="005F1BD6"/>
    <w:rsid w:val="00600010"/>
    <w:rsid w:val="00610322"/>
    <w:rsid w:val="006A57DF"/>
    <w:rsid w:val="006B0287"/>
    <w:rsid w:val="006C0B77"/>
    <w:rsid w:val="006D24CF"/>
    <w:rsid w:val="006D5DE2"/>
    <w:rsid w:val="006E2737"/>
    <w:rsid w:val="006E73F1"/>
    <w:rsid w:val="006F1C17"/>
    <w:rsid w:val="00706B6F"/>
    <w:rsid w:val="00763270"/>
    <w:rsid w:val="00786251"/>
    <w:rsid w:val="007B3763"/>
    <w:rsid w:val="007D4D77"/>
    <w:rsid w:val="007E0992"/>
    <w:rsid w:val="008242FF"/>
    <w:rsid w:val="00835DE7"/>
    <w:rsid w:val="008611C8"/>
    <w:rsid w:val="00870751"/>
    <w:rsid w:val="008B3E6A"/>
    <w:rsid w:val="008C2B74"/>
    <w:rsid w:val="008D23A1"/>
    <w:rsid w:val="008E0BC5"/>
    <w:rsid w:val="00922C48"/>
    <w:rsid w:val="00945746"/>
    <w:rsid w:val="009B2E21"/>
    <w:rsid w:val="00A11CE5"/>
    <w:rsid w:val="00A25BC2"/>
    <w:rsid w:val="00AA2D1D"/>
    <w:rsid w:val="00AE43C3"/>
    <w:rsid w:val="00AE513E"/>
    <w:rsid w:val="00B04F26"/>
    <w:rsid w:val="00B278E0"/>
    <w:rsid w:val="00B4157F"/>
    <w:rsid w:val="00B534DE"/>
    <w:rsid w:val="00B915B7"/>
    <w:rsid w:val="00BC6C09"/>
    <w:rsid w:val="00C70000"/>
    <w:rsid w:val="00C83E58"/>
    <w:rsid w:val="00CA4661"/>
    <w:rsid w:val="00D04725"/>
    <w:rsid w:val="00D17800"/>
    <w:rsid w:val="00D238CC"/>
    <w:rsid w:val="00D80462"/>
    <w:rsid w:val="00E32B78"/>
    <w:rsid w:val="00E5535E"/>
    <w:rsid w:val="00E64889"/>
    <w:rsid w:val="00E657C1"/>
    <w:rsid w:val="00E803FE"/>
    <w:rsid w:val="00EA59DF"/>
    <w:rsid w:val="00EE4070"/>
    <w:rsid w:val="00F12C76"/>
    <w:rsid w:val="00FA067E"/>
    <w:rsid w:val="00FC562A"/>
    <w:rsid w:val="00FD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6AF3"/>
  <w15:chartTrackingRefBased/>
  <w15:docId w15:val="{87F08419-6390-4574-8105-320CCD56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659"/>
    <w:pPr>
      <w:spacing w:after="80" w:line="240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36524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6524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6524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65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652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65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65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65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65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65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65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65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652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3652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3652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3652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3652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3652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3652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365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652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365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6524"/>
    <w:pPr>
      <w:spacing w:before="160" w:after="160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3652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36524"/>
    <w:pPr>
      <w:spacing w:after="160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33652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65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3652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36524"/>
    <w:rPr>
      <w:b/>
      <w:bCs/>
      <w:smallCaps/>
      <w:color w:val="2E74B5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B415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37DBD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color w:val="00000A"/>
      <w:kern w:val="0"/>
      <w:lang w:eastAsia="ru-RU"/>
      <w14:ligatures w14:val="none"/>
    </w:rPr>
  </w:style>
  <w:style w:type="character" w:styleId="ae">
    <w:name w:val="Strong"/>
    <w:basedOn w:val="a0"/>
    <w:uiPriority w:val="22"/>
    <w:qFormat/>
    <w:rsid w:val="00120F94"/>
    <w:rPr>
      <w:b/>
      <w:bCs/>
    </w:rPr>
  </w:style>
  <w:style w:type="paragraph" w:customStyle="1" w:styleId="futurismarkdown-listitem">
    <w:name w:val="futurismarkdown-listitem"/>
    <w:basedOn w:val="a"/>
    <w:rsid w:val="004204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8611C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861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3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5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3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1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5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24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9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3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6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2026-02-08T15:58:00Z</dcterms:created>
  <dcterms:modified xsi:type="dcterms:W3CDTF">2026-02-12T16:02:00Z</dcterms:modified>
</cp:coreProperties>
</file>